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67374" w14:textId="77777777" w:rsidR="00387B3A" w:rsidRDefault="00387B3A" w:rsidP="00387B3A">
      <w:pPr>
        <w:autoSpaceDE w:val="0"/>
        <w:autoSpaceDN w:val="0"/>
        <w:adjustRightInd w:val="0"/>
        <w:spacing w:after="0" w:line="240" w:lineRule="auto"/>
        <w:jc w:val="both"/>
        <w:rPr>
          <w:rFonts w:ascii="Times New Roman" w:hAnsi="Times New Roman" w:cs="Times New Roman"/>
          <w:b/>
          <w:sz w:val="24"/>
          <w:szCs w:val="24"/>
        </w:rPr>
      </w:pPr>
      <w:r w:rsidRPr="00387B3A">
        <w:rPr>
          <w:rFonts w:ascii="Times New Roman" w:hAnsi="Times New Roman" w:cs="Times New Roman"/>
          <w:b/>
          <w:sz w:val="24"/>
          <w:szCs w:val="24"/>
        </w:rPr>
        <w:t>Par bērnu reģistrācijas un uzņemšanas</w:t>
      </w:r>
      <w:r>
        <w:rPr>
          <w:rFonts w:ascii="Times New Roman" w:hAnsi="Times New Roman" w:cs="Times New Roman"/>
          <w:b/>
          <w:sz w:val="24"/>
          <w:szCs w:val="24"/>
        </w:rPr>
        <w:t xml:space="preserve"> </w:t>
      </w:r>
      <w:r w:rsidRPr="00387B3A">
        <w:rPr>
          <w:rFonts w:ascii="Times New Roman" w:hAnsi="Times New Roman" w:cs="Times New Roman"/>
          <w:b/>
          <w:sz w:val="24"/>
          <w:szCs w:val="24"/>
        </w:rPr>
        <w:t>kārtību Rojas novada pašvaldības pirmsskolas izglītības iestādēs</w:t>
      </w:r>
    </w:p>
    <w:p w14:paraId="7CE7EB26" w14:textId="77777777" w:rsidR="001135F9" w:rsidRDefault="00387B3A" w:rsidP="00387B3A">
      <w:pPr>
        <w:autoSpaceDE w:val="0"/>
        <w:autoSpaceDN w:val="0"/>
        <w:adjustRightInd w:val="0"/>
        <w:spacing w:after="0" w:line="240" w:lineRule="auto"/>
        <w:jc w:val="both"/>
        <w:rPr>
          <w:rFonts w:ascii="Times New Roman" w:hAnsi="Times New Roman" w:cs="Times New Roman"/>
          <w:sz w:val="24"/>
          <w:szCs w:val="24"/>
        </w:rPr>
      </w:pPr>
      <w:r w:rsidRPr="002F7517">
        <w:rPr>
          <w:rFonts w:ascii="Times New Roman" w:hAnsi="Times New Roman" w:cs="Times New Roman"/>
          <w:sz w:val="24"/>
          <w:szCs w:val="24"/>
        </w:rPr>
        <w:t xml:space="preserve"> </w:t>
      </w:r>
      <w:r w:rsidR="00F843AF" w:rsidRPr="002F7517">
        <w:rPr>
          <w:rFonts w:ascii="Times New Roman" w:hAnsi="Times New Roman" w:cs="Times New Roman"/>
          <w:sz w:val="24"/>
          <w:szCs w:val="24"/>
        </w:rPr>
        <w:t>Pirmsskolas izglītības programmu bērns apgūst no viena gada vecuma līdz 7 gadu vecumam. Atkarībā no veselības stāvokļa un psiholoģiskās sagatavotības pirmsskolas izglītības programmas apguvi var pagarināt vai saīsināt par vienu gadu saskaņā ar vecāku vēlmēm un ģimenes ārsta vai psihologa atzinumu</w:t>
      </w:r>
      <w:r w:rsidR="00A42B7F">
        <w:rPr>
          <w:rFonts w:ascii="Times New Roman" w:hAnsi="Times New Roman" w:cs="Times New Roman"/>
          <w:sz w:val="24"/>
          <w:szCs w:val="24"/>
        </w:rPr>
        <w:t xml:space="preserve">. </w:t>
      </w:r>
      <w:r w:rsidR="00A42B7F" w:rsidRPr="00FD3E92">
        <w:rPr>
          <w:rFonts w:ascii="Times New Roman" w:hAnsi="Times New Roman" w:cs="Times New Roman"/>
          <w:sz w:val="24"/>
          <w:szCs w:val="24"/>
        </w:rPr>
        <w:t>Bērnu no piecu gadu vecuma sagatavošana pamatizglītības ieguvei ir obligāta.</w:t>
      </w:r>
    </w:p>
    <w:p w14:paraId="683511FB" w14:textId="77777777" w:rsidR="0022787E" w:rsidRPr="00387B3A" w:rsidRDefault="0022787E" w:rsidP="00387B3A">
      <w:pPr>
        <w:autoSpaceDE w:val="0"/>
        <w:autoSpaceDN w:val="0"/>
        <w:adjustRightInd w:val="0"/>
        <w:spacing w:after="0" w:line="240" w:lineRule="auto"/>
        <w:jc w:val="both"/>
        <w:rPr>
          <w:rFonts w:ascii="Times New Roman" w:hAnsi="Times New Roman" w:cs="Times New Roman"/>
          <w:b/>
          <w:sz w:val="24"/>
          <w:szCs w:val="24"/>
        </w:rPr>
      </w:pPr>
    </w:p>
    <w:tbl>
      <w:tblPr>
        <w:tblStyle w:val="TableGrid"/>
        <w:tblW w:w="9322" w:type="dxa"/>
        <w:tblLayout w:type="fixed"/>
        <w:tblLook w:val="04A0" w:firstRow="1" w:lastRow="0" w:firstColumn="1" w:lastColumn="0" w:noHBand="0" w:noVBand="1"/>
      </w:tblPr>
      <w:tblGrid>
        <w:gridCol w:w="3652"/>
        <w:gridCol w:w="5670"/>
      </w:tblGrid>
      <w:tr w:rsidR="001135F9" w:rsidRPr="002F7517" w14:paraId="1C063347" w14:textId="77777777" w:rsidTr="00F43CEC">
        <w:trPr>
          <w:trHeight w:val="285"/>
        </w:trPr>
        <w:tc>
          <w:tcPr>
            <w:tcW w:w="3652" w:type="dxa"/>
          </w:tcPr>
          <w:p w14:paraId="56FFA9B7"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funkcija/uzdevums</w:t>
            </w:r>
          </w:p>
        </w:tc>
        <w:tc>
          <w:tcPr>
            <w:tcW w:w="5670" w:type="dxa"/>
          </w:tcPr>
          <w:p w14:paraId="291EC206" w14:textId="77777777" w:rsidR="001135F9" w:rsidRPr="002F7517" w:rsidRDefault="001135F9" w:rsidP="001135F9">
            <w:pPr>
              <w:jc w:val="both"/>
              <w:rPr>
                <w:rFonts w:ascii="Times New Roman" w:hAnsi="Times New Roman" w:cs="Times New Roman"/>
                <w:sz w:val="24"/>
                <w:szCs w:val="24"/>
              </w:rPr>
            </w:pPr>
            <w:r w:rsidRPr="002F7517">
              <w:rPr>
                <w:rFonts w:ascii="Times New Roman" w:hAnsi="Times New Roman" w:cs="Times New Roman"/>
                <w:sz w:val="24"/>
                <w:szCs w:val="24"/>
              </w:rPr>
              <w:t>Bērna reģistrācija un uzņemšana Rojas novada pašvaldības pirmsskolas izglītības iestādēs</w:t>
            </w:r>
          </w:p>
        </w:tc>
      </w:tr>
      <w:tr w:rsidR="001135F9" w:rsidRPr="002F7517" w14:paraId="222DD20E" w14:textId="77777777" w:rsidTr="00F43CEC">
        <w:trPr>
          <w:trHeight w:val="2842"/>
        </w:trPr>
        <w:tc>
          <w:tcPr>
            <w:tcW w:w="3652" w:type="dxa"/>
          </w:tcPr>
          <w:p w14:paraId="34E9EF21"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īss apraksts</w:t>
            </w:r>
          </w:p>
        </w:tc>
        <w:tc>
          <w:tcPr>
            <w:tcW w:w="5670" w:type="dxa"/>
          </w:tcPr>
          <w:p w14:paraId="0D8791A5" w14:textId="77777777" w:rsidR="00F43B53" w:rsidRDefault="00F43B53" w:rsidP="002F7517">
            <w:pPr>
              <w:jc w:val="both"/>
              <w:rPr>
                <w:rFonts w:ascii="Times New Roman" w:hAnsi="Times New Roman" w:cs="Times New Roman"/>
                <w:sz w:val="24"/>
                <w:szCs w:val="24"/>
              </w:rPr>
            </w:pPr>
            <w:r>
              <w:rPr>
                <w:rFonts w:ascii="Times New Roman" w:hAnsi="Times New Roman" w:cs="Times New Roman"/>
                <w:sz w:val="24"/>
                <w:szCs w:val="24"/>
              </w:rPr>
              <w:t>Lai bērns uzsāktu gaitas pirmsskolas izglītības iestādē, tas jāreģistrē pašvaldības pirmsskolas izglītības iestāžu rindā.</w:t>
            </w:r>
          </w:p>
          <w:p w14:paraId="24EB1373" w14:textId="77777777" w:rsidR="001135F9" w:rsidRDefault="002F7517" w:rsidP="002F7517">
            <w:pPr>
              <w:jc w:val="both"/>
              <w:rPr>
                <w:rFonts w:ascii="Times New Roman" w:hAnsi="Times New Roman" w:cs="Times New Roman"/>
                <w:sz w:val="24"/>
                <w:szCs w:val="24"/>
              </w:rPr>
            </w:pPr>
            <w:r w:rsidRPr="002F7517">
              <w:rPr>
                <w:rFonts w:ascii="Times New Roman" w:hAnsi="Times New Roman" w:cs="Times New Roman"/>
                <w:sz w:val="24"/>
                <w:szCs w:val="24"/>
              </w:rPr>
              <w:t>Pirmsskolas izglītības programmu bērns apgūst no viena gada vecuma līdz 7 gadu vecumam. Atkarībā no veselības stāvokļa un psiholoģiskās sagatavotības pirmsskolas izglītības programmas apguvi var pagarināt vai saīsināt par vienu gadu saskaņā ar vecāku vēlmēm un ģimenes ārsta vai psihologa atzinumu. Pašvaldību vispārējās pirmsskolas izglītības iestādēs izglītojamos uzņem izglītības iestādes dibinātāja noteiktajā kārtībā, ievērojot</w:t>
            </w:r>
            <w:r>
              <w:rPr>
                <w:rFonts w:ascii="Times New Roman" w:hAnsi="Times New Roman" w:cs="Times New Roman"/>
                <w:sz w:val="24"/>
                <w:szCs w:val="24"/>
              </w:rPr>
              <w:t xml:space="preserve"> Vispārējā</w:t>
            </w:r>
            <w:r w:rsidRPr="002F7517">
              <w:rPr>
                <w:rFonts w:ascii="Times New Roman" w:hAnsi="Times New Roman" w:cs="Times New Roman"/>
                <w:sz w:val="24"/>
                <w:szCs w:val="24"/>
              </w:rPr>
              <w:t> </w:t>
            </w:r>
            <w:hyperlink r:id="rId8" w:tgtFrame="_blank" w:history="1">
              <w:r>
                <w:rPr>
                  <w:rFonts w:ascii="Times New Roman" w:hAnsi="Times New Roman" w:cs="Times New Roman"/>
                  <w:sz w:val="24"/>
                  <w:szCs w:val="24"/>
                </w:rPr>
                <w:t>i</w:t>
              </w:r>
              <w:r w:rsidRPr="002F7517">
                <w:rPr>
                  <w:rFonts w:ascii="Times New Roman" w:hAnsi="Times New Roman" w:cs="Times New Roman"/>
                  <w:sz w:val="24"/>
                  <w:szCs w:val="24"/>
                </w:rPr>
                <w:t>zglītības likuma</w:t>
              </w:r>
            </w:hyperlink>
            <w:r w:rsidR="0030567F">
              <w:rPr>
                <w:rFonts w:ascii="Times New Roman" w:hAnsi="Times New Roman" w:cs="Times New Roman"/>
                <w:sz w:val="24"/>
                <w:szCs w:val="24"/>
              </w:rPr>
              <w:t>, citus</w:t>
            </w:r>
            <w:r>
              <w:rPr>
                <w:rFonts w:ascii="Times New Roman" w:hAnsi="Times New Roman" w:cs="Times New Roman"/>
                <w:sz w:val="24"/>
                <w:szCs w:val="24"/>
              </w:rPr>
              <w:t xml:space="preserve"> likumus un pašvaldības saistošos noteikumus.</w:t>
            </w:r>
            <w:r w:rsidR="00FD3E92">
              <w:rPr>
                <w:rFonts w:ascii="Times New Roman" w:hAnsi="Times New Roman" w:cs="Times New Roman"/>
                <w:sz w:val="24"/>
                <w:szCs w:val="24"/>
              </w:rPr>
              <w:t xml:space="preserve"> </w:t>
            </w:r>
            <w:r w:rsidR="00FD3E92" w:rsidRPr="00FD3E92">
              <w:rPr>
                <w:rFonts w:ascii="Times New Roman" w:hAnsi="Times New Roman" w:cs="Times New Roman"/>
                <w:sz w:val="24"/>
                <w:szCs w:val="24"/>
              </w:rPr>
              <w:t>Bērnu no piecu gadu vecuma sagatavošana pamatizglītības ieguvei ir obligāta.</w:t>
            </w:r>
          </w:p>
          <w:p w14:paraId="6955F891" w14:textId="77777777" w:rsidR="00A42B7F" w:rsidRPr="00A42B7F" w:rsidRDefault="00A42B7F" w:rsidP="00A42B7F">
            <w:pPr>
              <w:jc w:val="both"/>
              <w:rPr>
                <w:rFonts w:ascii="Times New Roman" w:hAnsi="Times New Roman" w:cs="Times New Roman"/>
                <w:sz w:val="24"/>
                <w:szCs w:val="24"/>
              </w:rPr>
            </w:pPr>
            <w:r>
              <w:rPr>
                <w:rFonts w:ascii="Times New Roman" w:hAnsi="Times New Roman" w:cs="Times New Roman"/>
                <w:sz w:val="24"/>
                <w:szCs w:val="24"/>
              </w:rPr>
              <w:t xml:space="preserve">Bērna reģistrācijas un uzņemšanas kārtību Rojas novada pašvaldības pirmsskolas izglītības iestādēs notiek saskaņā ar Rojas novada pašvaldības 21.09.2010. saistošajiem noteikumiem Nr. 19/2010 </w:t>
            </w:r>
            <w:r w:rsidRPr="00A42B7F">
              <w:rPr>
                <w:rFonts w:ascii="Times New Roman" w:hAnsi="Times New Roman" w:cs="Times New Roman"/>
                <w:i/>
                <w:sz w:val="24"/>
                <w:szCs w:val="24"/>
              </w:rPr>
              <w:t>„Par bērnu reģistrācijas un uzņemšanas kārtību Rojas novada pašvaldības pirmsskolas izglītības iestādēs</w:t>
            </w:r>
            <w:r>
              <w:rPr>
                <w:rFonts w:ascii="Times New Roman" w:hAnsi="Times New Roman" w:cs="Times New Roman"/>
                <w:i/>
                <w:sz w:val="24"/>
                <w:szCs w:val="24"/>
              </w:rPr>
              <w:t>”.</w:t>
            </w:r>
          </w:p>
        </w:tc>
      </w:tr>
      <w:tr w:rsidR="001135F9" w:rsidRPr="002F7517" w14:paraId="04FDAFC5" w14:textId="77777777" w:rsidTr="00F43CEC">
        <w:tc>
          <w:tcPr>
            <w:tcW w:w="3652" w:type="dxa"/>
          </w:tcPr>
          <w:p w14:paraId="52E034D5"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saņēmējs</w:t>
            </w:r>
          </w:p>
        </w:tc>
        <w:tc>
          <w:tcPr>
            <w:tcW w:w="5670" w:type="dxa"/>
          </w:tcPr>
          <w:p w14:paraId="7E57AFBC" w14:textId="77777777" w:rsidR="001135F9" w:rsidRPr="002F7517" w:rsidRDefault="001135F9" w:rsidP="001135F9">
            <w:pPr>
              <w:jc w:val="both"/>
              <w:rPr>
                <w:rFonts w:ascii="Times New Roman" w:hAnsi="Times New Roman" w:cs="Times New Roman"/>
                <w:sz w:val="24"/>
                <w:szCs w:val="24"/>
              </w:rPr>
            </w:pPr>
            <w:r w:rsidRPr="002F7517">
              <w:rPr>
                <w:rFonts w:ascii="Times New Roman" w:hAnsi="Times New Roman" w:cs="Times New Roman"/>
                <w:sz w:val="24"/>
                <w:szCs w:val="24"/>
              </w:rPr>
              <w:t>Fiziska persona</w:t>
            </w:r>
          </w:p>
        </w:tc>
      </w:tr>
      <w:tr w:rsidR="001135F9" w:rsidRPr="002F7517" w14:paraId="3CEA9869" w14:textId="77777777" w:rsidTr="00F43CEC">
        <w:tc>
          <w:tcPr>
            <w:tcW w:w="3652" w:type="dxa"/>
          </w:tcPr>
          <w:p w14:paraId="134CBE69"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saņēmēja apraksts (ja pakalpojuma saņēmējam ir speciāli definēti kritēriji)</w:t>
            </w:r>
          </w:p>
        </w:tc>
        <w:tc>
          <w:tcPr>
            <w:tcW w:w="5670" w:type="dxa"/>
          </w:tcPr>
          <w:p w14:paraId="02316B36"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2685D684" w14:textId="77777777" w:rsidTr="00F43CEC">
        <w:tc>
          <w:tcPr>
            <w:tcW w:w="3652" w:type="dxa"/>
          </w:tcPr>
          <w:p w14:paraId="0EE5CAEB"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Atgādinājums saņēmējam</w:t>
            </w:r>
          </w:p>
        </w:tc>
        <w:tc>
          <w:tcPr>
            <w:tcW w:w="5670" w:type="dxa"/>
          </w:tcPr>
          <w:p w14:paraId="20A64A87" w14:textId="77777777" w:rsidR="001135F9" w:rsidRPr="002F7517" w:rsidRDefault="00062C89" w:rsidP="00671D4C">
            <w:pPr>
              <w:jc w:val="both"/>
              <w:rPr>
                <w:rFonts w:ascii="Times New Roman" w:hAnsi="Times New Roman" w:cs="Times New Roman"/>
                <w:sz w:val="24"/>
                <w:szCs w:val="24"/>
              </w:rPr>
            </w:pPr>
            <w:r>
              <w:rPr>
                <w:rFonts w:ascii="Times New Roman" w:hAnsi="Times New Roman" w:cs="Times New Roman"/>
                <w:sz w:val="24"/>
                <w:szCs w:val="24"/>
              </w:rPr>
              <w:t>Nav</w:t>
            </w:r>
          </w:p>
        </w:tc>
      </w:tr>
      <w:tr w:rsidR="001135F9" w:rsidRPr="002F7517" w14:paraId="432A467F" w14:textId="77777777" w:rsidTr="00F43CEC">
        <w:tc>
          <w:tcPr>
            <w:tcW w:w="3652" w:type="dxa"/>
          </w:tcPr>
          <w:p w14:paraId="778345A4"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Brīdinājums saņēmējam</w:t>
            </w:r>
          </w:p>
        </w:tc>
        <w:tc>
          <w:tcPr>
            <w:tcW w:w="5670" w:type="dxa"/>
          </w:tcPr>
          <w:p w14:paraId="02138D8F"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3F03ED36" w14:textId="77777777" w:rsidTr="00F43CEC">
        <w:tc>
          <w:tcPr>
            <w:tcW w:w="3652" w:type="dxa"/>
          </w:tcPr>
          <w:p w14:paraId="47DF3BAC"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Normatīvie akti, kas reglamentē pakalpojuma sniegšanu</w:t>
            </w:r>
          </w:p>
        </w:tc>
        <w:tc>
          <w:tcPr>
            <w:tcW w:w="5670" w:type="dxa"/>
          </w:tcPr>
          <w:p w14:paraId="5A01158B" w14:textId="77777777" w:rsidR="002F7517" w:rsidRPr="00372606"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w:t>
            </w:r>
            <w:r>
              <w:rPr>
                <w:rFonts w:ascii="Times New Roman" w:hAnsi="Times New Roman" w:cs="Times New Roman"/>
                <w:sz w:val="24"/>
                <w:szCs w:val="24"/>
              </w:rPr>
              <w:t>Vispārējās izglītības likums</w:t>
            </w:r>
            <w:r w:rsidRPr="00372606">
              <w:rPr>
                <w:rFonts w:ascii="Times New Roman" w:hAnsi="Times New Roman" w:cs="Times New Roman"/>
                <w:sz w:val="24"/>
                <w:szCs w:val="24"/>
              </w:rPr>
              <w:t>”</w:t>
            </w:r>
          </w:p>
          <w:p w14:paraId="76A44A16" w14:textId="77777777" w:rsidR="002F7517" w:rsidRPr="00372606"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Izdevējs: Saeima</w:t>
            </w:r>
          </w:p>
          <w:p w14:paraId="17BB30F8" w14:textId="77777777" w:rsidR="002F7517" w:rsidRPr="00372606"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Veids: likums</w:t>
            </w:r>
          </w:p>
          <w:p w14:paraId="0352610E" w14:textId="77777777" w:rsidR="002F7517" w:rsidRPr="00372606"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Statuss: Spēkā esošs</w:t>
            </w:r>
          </w:p>
          <w:p w14:paraId="0A620A17" w14:textId="77777777" w:rsidR="002F7517" w:rsidRPr="00372606" w:rsidRDefault="002F7517" w:rsidP="002F7517">
            <w:pPr>
              <w:jc w:val="both"/>
              <w:rPr>
                <w:rFonts w:ascii="Times New Roman" w:hAnsi="Times New Roman" w:cs="Times New Roman"/>
                <w:sz w:val="24"/>
                <w:szCs w:val="24"/>
              </w:rPr>
            </w:pPr>
            <w:r>
              <w:rPr>
                <w:rFonts w:ascii="Times New Roman" w:hAnsi="Times New Roman" w:cs="Times New Roman"/>
                <w:sz w:val="24"/>
                <w:szCs w:val="24"/>
              </w:rPr>
              <w:t>Pieņemšanas datums: 10.06.1999</w:t>
            </w:r>
            <w:r w:rsidRPr="00372606">
              <w:rPr>
                <w:rFonts w:ascii="Times New Roman" w:hAnsi="Times New Roman" w:cs="Times New Roman"/>
                <w:sz w:val="24"/>
                <w:szCs w:val="24"/>
              </w:rPr>
              <w:t>.</w:t>
            </w:r>
          </w:p>
          <w:p w14:paraId="6E29CA14" w14:textId="77777777" w:rsidR="002F7517" w:rsidRPr="00372606"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Stājas spēkā: 1</w:t>
            </w:r>
            <w:r>
              <w:rPr>
                <w:rFonts w:ascii="Times New Roman" w:hAnsi="Times New Roman" w:cs="Times New Roman"/>
                <w:sz w:val="24"/>
                <w:szCs w:val="24"/>
              </w:rPr>
              <w:t>4</w:t>
            </w:r>
            <w:r w:rsidRPr="00372606">
              <w:rPr>
                <w:rFonts w:ascii="Times New Roman" w:hAnsi="Times New Roman" w:cs="Times New Roman"/>
                <w:sz w:val="24"/>
                <w:szCs w:val="24"/>
              </w:rPr>
              <w:t>.0</w:t>
            </w:r>
            <w:r>
              <w:rPr>
                <w:rFonts w:ascii="Times New Roman" w:hAnsi="Times New Roman" w:cs="Times New Roman"/>
                <w:sz w:val="24"/>
                <w:szCs w:val="24"/>
              </w:rPr>
              <w:t>7.1999</w:t>
            </w:r>
            <w:r w:rsidRPr="00372606">
              <w:rPr>
                <w:rFonts w:ascii="Times New Roman" w:hAnsi="Times New Roman" w:cs="Times New Roman"/>
                <w:sz w:val="24"/>
                <w:szCs w:val="24"/>
              </w:rPr>
              <w:t>.</w:t>
            </w:r>
          </w:p>
          <w:p w14:paraId="543A5B2A" w14:textId="77777777" w:rsidR="002F7517" w:rsidRDefault="002F7517" w:rsidP="002F7517">
            <w:pPr>
              <w:jc w:val="both"/>
              <w:rPr>
                <w:rFonts w:ascii="Times New Roman" w:hAnsi="Times New Roman" w:cs="Times New Roman"/>
                <w:sz w:val="24"/>
                <w:szCs w:val="24"/>
              </w:rPr>
            </w:pPr>
            <w:r w:rsidRPr="00372606">
              <w:rPr>
                <w:rFonts w:ascii="Times New Roman" w:hAnsi="Times New Roman" w:cs="Times New Roman"/>
                <w:sz w:val="24"/>
                <w:szCs w:val="24"/>
              </w:rPr>
              <w:t xml:space="preserve">Hipersaite: </w:t>
            </w:r>
            <w:hyperlink r:id="rId9" w:history="1">
              <w:r w:rsidRPr="000A79A8">
                <w:rPr>
                  <w:rStyle w:val="Hyperlink"/>
                  <w:rFonts w:ascii="Times New Roman" w:hAnsi="Times New Roman" w:cs="Times New Roman"/>
                  <w:sz w:val="24"/>
                  <w:szCs w:val="24"/>
                </w:rPr>
                <w:t>http://likumi.lv/doc.php?id=20243</w:t>
              </w:r>
            </w:hyperlink>
          </w:p>
          <w:p w14:paraId="5DC83931" w14:textId="77777777" w:rsidR="002F7517" w:rsidRDefault="002F7517" w:rsidP="002F7517">
            <w:pPr>
              <w:jc w:val="both"/>
              <w:rPr>
                <w:rFonts w:ascii="Times New Roman" w:hAnsi="Times New Roman" w:cs="Times New Roman"/>
                <w:sz w:val="24"/>
                <w:szCs w:val="24"/>
              </w:rPr>
            </w:pPr>
          </w:p>
          <w:p w14:paraId="6546EBF5" w14:textId="77777777" w:rsidR="001135F9" w:rsidRPr="002F7517" w:rsidRDefault="002F7517" w:rsidP="002F7517">
            <w:pPr>
              <w:autoSpaceDE w:val="0"/>
              <w:autoSpaceDN w:val="0"/>
              <w:adjustRightInd w:val="0"/>
              <w:jc w:val="both"/>
              <w:rPr>
                <w:rFonts w:ascii="Times New Roman" w:hAnsi="Times New Roman" w:cs="Times New Roman"/>
                <w:sz w:val="24"/>
                <w:szCs w:val="24"/>
              </w:rPr>
            </w:pPr>
            <w:r w:rsidRPr="002F7517">
              <w:rPr>
                <w:rFonts w:ascii="Times New Roman" w:hAnsi="Times New Roman" w:cs="Times New Roman"/>
                <w:sz w:val="24"/>
                <w:szCs w:val="24"/>
              </w:rPr>
              <w:t xml:space="preserve"> </w:t>
            </w:r>
            <w:r w:rsidR="001135F9" w:rsidRPr="002F7517">
              <w:rPr>
                <w:rFonts w:ascii="Times New Roman" w:hAnsi="Times New Roman" w:cs="Times New Roman"/>
                <w:sz w:val="24"/>
                <w:szCs w:val="24"/>
              </w:rPr>
              <w:t>„Par bērnu reģistrācijas un uzņemšanas kārtību Rojas novada pašvaldības pirmsskolas izglītības iestādēs”</w:t>
            </w:r>
          </w:p>
          <w:p w14:paraId="6CD70A11"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Izdevējs: Rojas dome</w:t>
            </w:r>
          </w:p>
          <w:p w14:paraId="10AA15E1"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Veids: saistošie noteikumi</w:t>
            </w:r>
          </w:p>
          <w:p w14:paraId="68161B33"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Statuss: Spēkā esošs</w:t>
            </w:r>
          </w:p>
          <w:p w14:paraId="331E51CA" w14:textId="77777777" w:rsidR="00640435" w:rsidRPr="002F7517" w:rsidRDefault="00640435" w:rsidP="009617AB">
            <w:pPr>
              <w:jc w:val="both"/>
              <w:rPr>
                <w:rFonts w:ascii="Times New Roman" w:hAnsi="Times New Roman" w:cs="Times New Roman"/>
                <w:sz w:val="24"/>
                <w:szCs w:val="24"/>
              </w:rPr>
            </w:pPr>
            <w:r w:rsidRPr="002F7517">
              <w:rPr>
                <w:rFonts w:ascii="Times New Roman" w:hAnsi="Times New Roman" w:cs="Times New Roman"/>
                <w:sz w:val="24"/>
                <w:szCs w:val="24"/>
              </w:rPr>
              <w:t>Dokumenta numurs: 19/2010</w:t>
            </w:r>
          </w:p>
          <w:p w14:paraId="2D347931"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Pieņemšanas datums: 21.09.2010.</w:t>
            </w:r>
          </w:p>
          <w:p w14:paraId="511A193A"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Stājas spēkā:</w:t>
            </w:r>
          </w:p>
          <w:p w14:paraId="7146AA66" w14:textId="77777777" w:rsidR="002F7517" w:rsidRPr="002F7517" w:rsidRDefault="001135F9" w:rsidP="002F7517">
            <w:pPr>
              <w:jc w:val="both"/>
              <w:rPr>
                <w:rFonts w:ascii="Times New Roman" w:hAnsi="Times New Roman" w:cs="Times New Roman"/>
                <w:sz w:val="24"/>
                <w:szCs w:val="24"/>
              </w:rPr>
            </w:pPr>
            <w:r w:rsidRPr="002F7517">
              <w:rPr>
                <w:rFonts w:ascii="Times New Roman" w:hAnsi="Times New Roman" w:cs="Times New Roman"/>
                <w:sz w:val="24"/>
                <w:szCs w:val="24"/>
              </w:rPr>
              <w:t xml:space="preserve">Hipersaite: </w:t>
            </w:r>
            <w:hyperlink r:id="rId10" w:history="1">
              <w:r w:rsidR="00437BB4" w:rsidRPr="00437BB4">
                <w:rPr>
                  <w:rStyle w:val="Hyperlink"/>
                  <w:rFonts w:ascii="Times New Roman" w:hAnsi="Times New Roman" w:cs="Times New Roman"/>
                  <w:sz w:val="24"/>
                  <w:szCs w:val="24"/>
                </w:rPr>
                <w:t>http://roja.lv/lv/saistosie-noteikumi</w:t>
              </w:r>
            </w:hyperlink>
          </w:p>
        </w:tc>
      </w:tr>
      <w:tr w:rsidR="001135F9" w:rsidRPr="002F7517" w14:paraId="35E5D12E" w14:textId="77777777" w:rsidTr="00F43CEC">
        <w:tc>
          <w:tcPr>
            <w:tcW w:w="3652" w:type="dxa"/>
          </w:tcPr>
          <w:p w14:paraId="14B008A9"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lastRenderedPageBreak/>
              <w:t>Pakalpojuma saņemšanai nepieciešamie dokumenti</w:t>
            </w:r>
          </w:p>
        </w:tc>
        <w:tc>
          <w:tcPr>
            <w:tcW w:w="5670" w:type="dxa"/>
          </w:tcPr>
          <w:p w14:paraId="4048FF48" w14:textId="77777777" w:rsidR="00F43B53" w:rsidRDefault="00F43B53" w:rsidP="00F43B53">
            <w:pPr>
              <w:jc w:val="both"/>
              <w:rPr>
                <w:rFonts w:ascii="Times New Roman" w:hAnsi="Times New Roman" w:cs="Times New Roman"/>
                <w:sz w:val="24"/>
                <w:szCs w:val="24"/>
              </w:rPr>
            </w:pPr>
            <w:r>
              <w:rPr>
                <w:rFonts w:ascii="Times New Roman" w:hAnsi="Times New Roman" w:cs="Times New Roman"/>
                <w:sz w:val="24"/>
                <w:szCs w:val="24"/>
              </w:rPr>
              <w:t>U</w:t>
            </w:r>
            <w:r w:rsidRPr="00F43B53">
              <w:rPr>
                <w:rFonts w:ascii="Times New Roman" w:hAnsi="Times New Roman" w:cs="Times New Roman"/>
                <w:sz w:val="24"/>
                <w:szCs w:val="24"/>
              </w:rPr>
              <w:t>zņemšanai Rojas un Rojupes pirmsskolas izglītības iestādē vecāki bērnus reģistrē pie Rojas novada Domes sekretāres Zvejnieku ielā 3, Rojā, no bērna dzimšanas brīža visu kalendāro gadu, uzrādot</w:t>
            </w:r>
            <w:r>
              <w:rPr>
                <w:rFonts w:ascii="Times New Roman" w:hAnsi="Times New Roman" w:cs="Times New Roman"/>
                <w:sz w:val="24"/>
                <w:szCs w:val="24"/>
              </w:rPr>
              <w:t>:</w:t>
            </w:r>
          </w:p>
          <w:p w14:paraId="4B76365C" w14:textId="77777777" w:rsidR="002D64E7" w:rsidRDefault="002D64E7" w:rsidP="002D64E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Bērna dzimšanas apliecība</w:t>
            </w:r>
            <w:r w:rsidR="00D5715C">
              <w:rPr>
                <w:rFonts w:ascii="Times New Roman" w:hAnsi="Times New Roman" w:cs="Times New Roman"/>
                <w:sz w:val="24"/>
                <w:szCs w:val="24"/>
              </w:rPr>
              <w:t>;</w:t>
            </w:r>
          </w:p>
          <w:p w14:paraId="11105306" w14:textId="77777777" w:rsidR="002D64E7" w:rsidRDefault="002D64E7" w:rsidP="002D64E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Vecāku personu apliecinošus dokumentus</w:t>
            </w:r>
            <w:r w:rsidR="00D5715C">
              <w:rPr>
                <w:rFonts w:ascii="Times New Roman" w:hAnsi="Times New Roman" w:cs="Times New Roman"/>
                <w:sz w:val="24"/>
                <w:szCs w:val="24"/>
              </w:rPr>
              <w:t>;</w:t>
            </w:r>
          </w:p>
          <w:p w14:paraId="3A4DBA5D" w14:textId="77777777" w:rsidR="002D64E7" w:rsidRDefault="002D64E7" w:rsidP="002D64E7">
            <w:pPr>
              <w:pStyle w:val="ListParagraph"/>
              <w:numPr>
                <w:ilvl w:val="0"/>
                <w:numId w:val="2"/>
              </w:numPr>
              <w:jc w:val="both"/>
              <w:rPr>
                <w:rFonts w:ascii="Times New Roman" w:hAnsi="Times New Roman" w:cs="Times New Roman"/>
                <w:sz w:val="24"/>
                <w:szCs w:val="24"/>
              </w:rPr>
            </w:pPr>
            <w:r w:rsidRPr="002D64E7">
              <w:rPr>
                <w:rFonts w:ascii="Times New Roman" w:hAnsi="Times New Roman" w:cs="Times New Roman"/>
                <w:sz w:val="24"/>
                <w:szCs w:val="24"/>
              </w:rPr>
              <w:t>Ja bērns ir ar speciālām vajadzībām, tad vecākiem, reģistrējot pieteikumu jāiesniedz ģimenes ārsta atzinums par nepieciešamību nodrošināt bērnam atbilstoša</w:t>
            </w:r>
            <w:r w:rsidR="00D5715C">
              <w:rPr>
                <w:rFonts w:ascii="Times New Roman" w:hAnsi="Times New Roman" w:cs="Times New Roman"/>
                <w:sz w:val="24"/>
                <w:szCs w:val="24"/>
              </w:rPr>
              <w:t>s programmas apguvi.</w:t>
            </w:r>
          </w:p>
          <w:p w14:paraId="52F34991" w14:textId="77777777" w:rsidR="002D64E7" w:rsidRPr="002D64E7" w:rsidRDefault="002D64E7" w:rsidP="002D64E7">
            <w:pPr>
              <w:jc w:val="both"/>
              <w:rPr>
                <w:rFonts w:ascii="Times New Roman" w:hAnsi="Times New Roman" w:cs="Times New Roman"/>
                <w:sz w:val="24"/>
                <w:szCs w:val="24"/>
              </w:rPr>
            </w:pPr>
          </w:p>
          <w:p w14:paraId="5A5A19F7" w14:textId="77777777" w:rsidR="002D64E7" w:rsidRDefault="002D64E7" w:rsidP="002D64E7">
            <w:pPr>
              <w:jc w:val="both"/>
              <w:rPr>
                <w:rFonts w:ascii="Times New Roman" w:hAnsi="Times New Roman" w:cs="Times New Roman"/>
                <w:sz w:val="24"/>
                <w:szCs w:val="24"/>
              </w:rPr>
            </w:pPr>
            <w:r>
              <w:rPr>
                <w:rFonts w:ascii="Times New Roman" w:hAnsi="Times New Roman" w:cs="Times New Roman"/>
                <w:sz w:val="24"/>
                <w:szCs w:val="24"/>
              </w:rPr>
              <w:t>U</w:t>
            </w:r>
            <w:r w:rsidRPr="002D64E7">
              <w:rPr>
                <w:rFonts w:ascii="Times New Roman" w:hAnsi="Times New Roman" w:cs="Times New Roman"/>
                <w:sz w:val="24"/>
                <w:szCs w:val="24"/>
              </w:rPr>
              <w:t xml:space="preserve">zņemšanai Rojas un Rojupes pirmsskolas izglītības iestādē vecāki bērnus reģistrē pie Rojas novada </w:t>
            </w:r>
            <w:r w:rsidR="00437BB4">
              <w:rPr>
                <w:rFonts w:ascii="Times New Roman" w:hAnsi="Times New Roman" w:cs="Times New Roman"/>
                <w:sz w:val="24"/>
                <w:szCs w:val="24"/>
              </w:rPr>
              <w:t>d</w:t>
            </w:r>
            <w:r w:rsidRPr="002D64E7">
              <w:rPr>
                <w:rFonts w:ascii="Times New Roman" w:hAnsi="Times New Roman" w:cs="Times New Roman"/>
                <w:sz w:val="24"/>
                <w:szCs w:val="24"/>
              </w:rPr>
              <w:t xml:space="preserve">omes sekretāres Zvejnieku ielā 3, Rojā, no bērna dzimšanas brīža visu kalendāro gadu, uzrādot bērna dzimšanas apliecību un vecāku </w:t>
            </w:r>
            <w:r>
              <w:rPr>
                <w:rFonts w:ascii="Times New Roman" w:hAnsi="Times New Roman" w:cs="Times New Roman"/>
                <w:sz w:val="24"/>
                <w:szCs w:val="24"/>
              </w:rPr>
              <w:t xml:space="preserve">personu apliecinošus dokumentus. </w:t>
            </w:r>
            <w:r w:rsidRPr="002D64E7">
              <w:rPr>
                <w:rFonts w:ascii="Times New Roman" w:hAnsi="Times New Roman" w:cs="Times New Roman"/>
                <w:sz w:val="24"/>
                <w:szCs w:val="24"/>
              </w:rPr>
              <w:t>Reģistrācijas pieteikumu darbinieks vecāku klātbūtnē aizpilda pēc vecāku sniegtās informācijas.</w:t>
            </w:r>
          </w:p>
          <w:p w14:paraId="4DA2EDD9" w14:textId="77777777" w:rsidR="002D64E7" w:rsidRDefault="002D64E7" w:rsidP="002D64E7">
            <w:pPr>
              <w:jc w:val="both"/>
              <w:rPr>
                <w:rFonts w:ascii="Times New Roman" w:hAnsi="Times New Roman" w:cs="Times New Roman"/>
                <w:sz w:val="24"/>
                <w:szCs w:val="24"/>
              </w:rPr>
            </w:pPr>
            <w:r w:rsidRPr="002D64E7">
              <w:rPr>
                <w:rFonts w:ascii="Times New Roman" w:hAnsi="Times New Roman" w:cs="Times New Roman"/>
                <w:sz w:val="24"/>
                <w:szCs w:val="24"/>
              </w:rPr>
              <w:t>Pirmsskolas iestādes vadītājs, pamatojoties uz darbinieka nosūtīto un iestādē reģistrēto bērnu reģistra sarakstu, no 1.</w:t>
            </w:r>
            <w:r w:rsidR="00D20272">
              <w:rPr>
                <w:rFonts w:ascii="Times New Roman" w:hAnsi="Times New Roman" w:cs="Times New Roman"/>
                <w:sz w:val="24"/>
                <w:szCs w:val="24"/>
              </w:rPr>
              <w:t xml:space="preserve"> </w:t>
            </w:r>
            <w:r w:rsidRPr="002D64E7">
              <w:rPr>
                <w:rFonts w:ascii="Times New Roman" w:hAnsi="Times New Roman" w:cs="Times New Roman"/>
                <w:sz w:val="24"/>
                <w:szCs w:val="24"/>
              </w:rPr>
              <w:t>maija līdz 31.</w:t>
            </w:r>
            <w:r w:rsidR="00D20272">
              <w:rPr>
                <w:rFonts w:ascii="Times New Roman" w:hAnsi="Times New Roman" w:cs="Times New Roman"/>
                <w:sz w:val="24"/>
                <w:szCs w:val="24"/>
              </w:rPr>
              <w:t xml:space="preserve"> </w:t>
            </w:r>
            <w:r w:rsidRPr="002D64E7">
              <w:rPr>
                <w:rFonts w:ascii="Times New Roman" w:hAnsi="Times New Roman" w:cs="Times New Roman"/>
                <w:sz w:val="24"/>
                <w:szCs w:val="24"/>
              </w:rPr>
              <w:t>maijam paziņo vecākiem par iespēju bērnam apmeklēt pirmsskolas iestādi no attiecīgā gada 1.</w:t>
            </w:r>
            <w:r w:rsidR="00D20272">
              <w:rPr>
                <w:rFonts w:ascii="Times New Roman" w:hAnsi="Times New Roman" w:cs="Times New Roman"/>
                <w:sz w:val="24"/>
                <w:szCs w:val="24"/>
              </w:rPr>
              <w:t xml:space="preserve"> </w:t>
            </w:r>
            <w:r w:rsidRPr="002D64E7">
              <w:rPr>
                <w:rFonts w:ascii="Times New Roman" w:hAnsi="Times New Roman" w:cs="Times New Roman"/>
                <w:sz w:val="24"/>
                <w:szCs w:val="24"/>
              </w:rPr>
              <w:t>septembra.</w:t>
            </w:r>
          </w:p>
          <w:p w14:paraId="7E8B84DB" w14:textId="77777777" w:rsidR="00F43B53" w:rsidRDefault="00F43B53" w:rsidP="002D64E7">
            <w:pPr>
              <w:jc w:val="both"/>
              <w:rPr>
                <w:rFonts w:ascii="Times New Roman" w:hAnsi="Times New Roman" w:cs="Times New Roman"/>
                <w:sz w:val="24"/>
                <w:szCs w:val="24"/>
              </w:rPr>
            </w:pPr>
          </w:p>
          <w:p w14:paraId="4974BC65" w14:textId="77777777" w:rsidR="002D64E7" w:rsidRDefault="002D64E7" w:rsidP="002D64E7">
            <w:pPr>
              <w:autoSpaceDE w:val="0"/>
              <w:autoSpaceDN w:val="0"/>
              <w:adjustRightInd w:val="0"/>
              <w:jc w:val="both"/>
              <w:rPr>
                <w:rFonts w:ascii="Times New Roman" w:hAnsi="Times New Roman" w:cs="Times New Roman"/>
                <w:sz w:val="24"/>
                <w:szCs w:val="24"/>
              </w:rPr>
            </w:pPr>
            <w:r w:rsidRPr="002D64E7">
              <w:rPr>
                <w:rFonts w:ascii="Times New Roman" w:hAnsi="Times New Roman" w:cs="Times New Roman"/>
                <w:sz w:val="24"/>
                <w:szCs w:val="24"/>
              </w:rPr>
              <w:t>Lai uzņemtu bērnu pirmsskolas iestādē, vecākiem jāiesniedz šādi dokumenti:</w:t>
            </w:r>
          </w:p>
          <w:p w14:paraId="1E6C4BD4" w14:textId="77777777" w:rsidR="002D64E7" w:rsidRDefault="002D64E7" w:rsidP="00F43B53">
            <w:pPr>
              <w:pStyle w:val="ListParagraph"/>
              <w:numPr>
                <w:ilvl w:val="0"/>
                <w:numId w:val="3"/>
              </w:numPr>
              <w:autoSpaceDE w:val="0"/>
              <w:autoSpaceDN w:val="0"/>
              <w:adjustRightInd w:val="0"/>
              <w:jc w:val="both"/>
              <w:rPr>
                <w:rFonts w:ascii="Times New Roman" w:hAnsi="Times New Roman" w:cs="Times New Roman"/>
                <w:sz w:val="24"/>
                <w:szCs w:val="24"/>
              </w:rPr>
            </w:pPr>
            <w:r w:rsidRPr="00F43B53">
              <w:rPr>
                <w:rFonts w:ascii="Times New Roman" w:hAnsi="Times New Roman" w:cs="Times New Roman"/>
                <w:sz w:val="24"/>
                <w:szCs w:val="24"/>
              </w:rPr>
              <w:t>vecāku iesniegums par uzņemšanu pirmsskolas iestādē;</w:t>
            </w:r>
          </w:p>
          <w:p w14:paraId="3BA5D563" w14:textId="77777777" w:rsidR="002D64E7" w:rsidRDefault="002D64E7" w:rsidP="00F43B53">
            <w:pPr>
              <w:pStyle w:val="ListParagraph"/>
              <w:numPr>
                <w:ilvl w:val="0"/>
                <w:numId w:val="3"/>
              </w:numPr>
              <w:autoSpaceDE w:val="0"/>
              <w:autoSpaceDN w:val="0"/>
              <w:adjustRightInd w:val="0"/>
              <w:jc w:val="both"/>
              <w:rPr>
                <w:rFonts w:ascii="Times New Roman" w:hAnsi="Times New Roman" w:cs="Times New Roman"/>
                <w:sz w:val="24"/>
                <w:szCs w:val="24"/>
              </w:rPr>
            </w:pPr>
            <w:r w:rsidRPr="00F43B53">
              <w:rPr>
                <w:rFonts w:ascii="Times New Roman" w:hAnsi="Times New Roman" w:cs="Times New Roman"/>
                <w:sz w:val="24"/>
                <w:szCs w:val="24"/>
              </w:rPr>
              <w:t>bērna dzimšanas apliecības kopija;</w:t>
            </w:r>
          </w:p>
          <w:p w14:paraId="63F81AD8" w14:textId="77777777" w:rsidR="002D64E7" w:rsidRDefault="002D64E7" w:rsidP="00F43B53">
            <w:pPr>
              <w:pStyle w:val="ListParagraph"/>
              <w:numPr>
                <w:ilvl w:val="0"/>
                <w:numId w:val="3"/>
              </w:numPr>
              <w:autoSpaceDE w:val="0"/>
              <w:autoSpaceDN w:val="0"/>
              <w:adjustRightInd w:val="0"/>
              <w:jc w:val="both"/>
              <w:rPr>
                <w:rFonts w:ascii="Times New Roman" w:hAnsi="Times New Roman" w:cs="Times New Roman"/>
                <w:sz w:val="24"/>
                <w:szCs w:val="24"/>
              </w:rPr>
            </w:pPr>
            <w:r w:rsidRPr="00F43B53">
              <w:rPr>
                <w:rFonts w:ascii="Times New Roman" w:hAnsi="Times New Roman" w:cs="Times New Roman"/>
                <w:sz w:val="24"/>
                <w:szCs w:val="24"/>
              </w:rPr>
              <w:t>medicīniskā karte;</w:t>
            </w:r>
          </w:p>
          <w:p w14:paraId="402AAF2E" w14:textId="77777777" w:rsidR="002D64E7" w:rsidRDefault="002D64E7" w:rsidP="00F43B53">
            <w:pPr>
              <w:pStyle w:val="ListParagraph"/>
              <w:numPr>
                <w:ilvl w:val="0"/>
                <w:numId w:val="3"/>
              </w:numPr>
              <w:autoSpaceDE w:val="0"/>
              <w:autoSpaceDN w:val="0"/>
              <w:adjustRightInd w:val="0"/>
              <w:jc w:val="both"/>
              <w:rPr>
                <w:rFonts w:ascii="Times New Roman" w:hAnsi="Times New Roman" w:cs="Times New Roman"/>
                <w:sz w:val="24"/>
                <w:szCs w:val="24"/>
              </w:rPr>
            </w:pPr>
            <w:r w:rsidRPr="00F43B53">
              <w:rPr>
                <w:rFonts w:ascii="Times New Roman" w:hAnsi="Times New Roman" w:cs="Times New Roman"/>
                <w:sz w:val="24"/>
                <w:szCs w:val="24"/>
              </w:rPr>
              <w:t>izraksts no ambulatorās slimnieka medicīniskās kartes par iepriekš izdarītajām</w:t>
            </w:r>
            <w:r w:rsidR="00F43B53">
              <w:rPr>
                <w:rFonts w:ascii="Times New Roman" w:hAnsi="Times New Roman" w:cs="Times New Roman"/>
                <w:sz w:val="24"/>
                <w:szCs w:val="24"/>
              </w:rPr>
              <w:t xml:space="preserve"> </w:t>
            </w:r>
            <w:r w:rsidRPr="00F43B53">
              <w:rPr>
                <w:rFonts w:ascii="Times New Roman" w:hAnsi="Times New Roman" w:cs="Times New Roman"/>
                <w:sz w:val="24"/>
                <w:szCs w:val="24"/>
              </w:rPr>
              <w:t>profilaktiskajām vakcinācijām;</w:t>
            </w:r>
          </w:p>
          <w:p w14:paraId="408F41F7" w14:textId="77777777" w:rsidR="00F43B53" w:rsidRPr="00F43B53" w:rsidRDefault="00F43B53" w:rsidP="00F43B53">
            <w:pPr>
              <w:pStyle w:val="ListParagraph"/>
              <w:numPr>
                <w:ilvl w:val="0"/>
                <w:numId w:val="3"/>
              </w:numPr>
              <w:autoSpaceDE w:val="0"/>
              <w:autoSpaceDN w:val="0"/>
              <w:adjustRightInd w:val="0"/>
              <w:jc w:val="both"/>
              <w:rPr>
                <w:rFonts w:ascii="Times New Roman" w:hAnsi="Times New Roman" w:cs="Times New Roman"/>
                <w:sz w:val="24"/>
                <w:szCs w:val="24"/>
              </w:rPr>
            </w:pPr>
            <w:r>
              <w:rPr>
                <w:rFonts w:ascii="TimesNewRomanPSMT" w:hAnsi="TimesNewRomanPSMT" w:cs="TimesNewRomanPSMT"/>
              </w:rPr>
              <w:t>pedagoģiski medicīniskās komisijas atzinums, ja bērns ir ar speciālām vajadzībām.</w:t>
            </w:r>
          </w:p>
          <w:p w14:paraId="52E27ACB" w14:textId="77777777" w:rsidR="00F43B53" w:rsidRPr="00F43B53" w:rsidRDefault="00F43B53" w:rsidP="00F43B53">
            <w:pPr>
              <w:autoSpaceDE w:val="0"/>
              <w:autoSpaceDN w:val="0"/>
              <w:adjustRightInd w:val="0"/>
              <w:jc w:val="both"/>
              <w:rPr>
                <w:rFonts w:ascii="Times New Roman" w:hAnsi="Times New Roman" w:cs="Times New Roman"/>
                <w:sz w:val="24"/>
                <w:szCs w:val="24"/>
              </w:rPr>
            </w:pPr>
          </w:p>
          <w:p w14:paraId="558DA452" w14:textId="77777777" w:rsidR="001135F9" w:rsidRPr="002F7517" w:rsidRDefault="002D64E7" w:rsidP="001135F9">
            <w:pPr>
              <w:jc w:val="both"/>
              <w:rPr>
                <w:rFonts w:ascii="Times New Roman" w:hAnsi="Times New Roman" w:cs="Times New Roman"/>
                <w:sz w:val="24"/>
                <w:szCs w:val="24"/>
              </w:rPr>
            </w:pPr>
            <w:r w:rsidRPr="002D64E7">
              <w:rPr>
                <w:rFonts w:ascii="Times New Roman" w:hAnsi="Times New Roman" w:cs="Times New Roman"/>
                <w:sz w:val="24"/>
                <w:szCs w:val="24"/>
              </w:rPr>
              <w:t xml:space="preserve">Īpašos gadījumos (pašvaldībā nepieciešamo speciālistu bērniem, bāreņiem un bez vecāku gādības palikušiem bērniem) bērnu reģistrēšanu reģistrā un uzņemšanu pirmsskolas iestādē ārpus kārtas izskata Rojas novada </w:t>
            </w:r>
            <w:r w:rsidR="00437BB4">
              <w:rPr>
                <w:rFonts w:ascii="Times New Roman" w:hAnsi="Times New Roman" w:cs="Times New Roman"/>
                <w:sz w:val="24"/>
                <w:szCs w:val="24"/>
              </w:rPr>
              <w:t>d</w:t>
            </w:r>
            <w:r w:rsidRPr="002D64E7">
              <w:rPr>
                <w:rFonts w:ascii="Times New Roman" w:hAnsi="Times New Roman" w:cs="Times New Roman"/>
                <w:sz w:val="24"/>
                <w:szCs w:val="24"/>
              </w:rPr>
              <w:t>ome. Bērnus, kuriem jāapgūst obligāto programmu</w:t>
            </w:r>
            <w:r w:rsidR="00D5715C">
              <w:rPr>
                <w:rFonts w:ascii="Times New Roman" w:hAnsi="Times New Roman" w:cs="Times New Roman"/>
                <w:sz w:val="24"/>
                <w:szCs w:val="24"/>
              </w:rPr>
              <w:t>.</w:t>
            </w:r>
            <w:r w:rsidRPr="002D64E7">
              <w:rPr>
                <w:rFonts w:ascii="Times New Roman" w:hAnsi="Times New Roman" w:cs="Times New Roman"/>
                <w:sz w:val="24"/>
                <w:szCs w:val="24"/>
              </w:rPr>
              <w:t xml:space="preserve"> piecgadīgo un sešgadīgo bērnu sagatavošanai skolai, gadījumos, kad PII grupās nav vietu, PII uzņem tikai apmācībai.</w:t>
            </w:r>
          </w:p>
        </w:tc>
      </w:tr>
      <w:tr w:rsidR="001135F9" w:rsidRPr="002F7517" w14:paraId="3E9FE0F8" w14:textId="77777777" w:rsidTr="00F43CEC">
        <w:tc>
          <w:tcPr>
            <w:tcW w:w="3652" w:type="dxa"/>
          </w:tcPr>
          <w:p w14:paraId="4C96A10F"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saņemšanas termiņš</w:t>
            </w:r>
          </w:p>
        </w:tc>
        <w:tc>
          <w:tcPr>
            <w:tcW w:w="5670" w:type="dxa"/>
          </w:tcPr>
          <w:p w14:paraId="49ADA400" w14:textId="77777777" w:rsidR="00D5715C" w:rsidRPr="00D5715C" w:rsidRDefault="00D5715C" w:rsidP="00D5715C">
            <w:pPr>
              <w:autoSpaceDE w:val="0"/>
              <w:autoSpaceDN w:val="0"/>
              <w:adjustRightInd w:val="0"/>
              <w:jc w:val="both"/>
              <w:rPr>
                <w:rFonts w:ascii="Times New Roman" w:hAnsi="Times New Roman" w:cs="Times New Roman"/>
                <w:sz w:val="24"/>
                <w:szCs w:val="24"/>
              </w:rPr>
            </w:pPr>
            <w:r w:rsidRPr="00D5715C">
              <w:rPr>
                <w:rFonts w:ascii="Times New Roman" w:hAnsi="Times New Roman" w:cs="Times New Roman"/>
                <w:sz w:val="24"/>
                <w:szCs w:val="24"/>
              </w:rPr>
              <w:t>Pirmsskolas iestādes vadītājs, pamatojoties uz darbinieka nosūtīto un iestādē reģistrēto bērnu reģistra sarakstu, no 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maija līdz 31.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maijam paziņo vecākiem par iespēju bērnam apmeklēt pirmsskolas iestādi</w:t>
            </w:r>
            <w:r>
              <w:rPr>
                <w:rFonts w:ascii="Times New Roman" w:hAnsi="Times New Roman" w:cs="Times New Roman"/>
                <w:sz w:val="24"/>
                <w:szCs w:val="24"/>
              </w:rPr>
              <w:t xml:space="preserve"> no attiecīgā gada 1.</w:t>
            </w:r>
            <w:r w:rsidR="00D20272">
              <w:rPr>
                <w:rFonts w:ascii="Times New Roman" w:hAnsi="Times New Roman" w:cs="Times New Roman"/>
                <w:sz w:val="24"/>
                <w:szCs w:val="24"/>
              </w:rPr>
              <w:t xml:space="preserve"> </w:t>
            </w:r>
            <w:r>
              <w:rPr>
                <w:rFonts w:ascii="Times New Roman" w:hAnsi="Times New Roman" w:cs="Times New Roman"/>
                <w:sz w:val="24"/>
                <w:szCs w:val="24"/>
              </w:rPr>
              <w:t xml:space="preserve">septembra. </w:t>
            </w:r>
            <w:r w:rsidRPr="00D5715C">
              <w:rPr>
                <w:rFonts w:ascii="Times New Roman" w:hAnsi="Times New Roman" w:cs="Times New Roman"/>
                <w:sz w:val="24"/>
                <w:szCs w:val="24"/>
              </w:rPr>
              <w:t>Grupu komplektācija iestādēs notiek katru gadu no 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maija līdz 31.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augustam. Katru gadu no 1.</w:t>
            </w:r>
            <w:r w:rsidR="00D20272">
              <w:rPr>
                <w:rFonts w:ascii="Times New Roman" w:hAnsi="Times New Roman" w:cs="Times New Roman"/>
                <w:sz w:val="24"/>
                <w:szCs w:val="24"/>
              </w:rPr>
              <w:t xml:space="preserve"> s</w:t>
            </w:r>
            <w:r w:rsidRPr="00D5715C">
              <w:rPr>
                <w:rFonts w:ascii="Times New Roman" w:hAnsi="Times New Roman" w:cs="Times New Roman"/>
                <w:sz w:val="24"/>
                <w:szCs w:val="24"/>
              </w:rPr>
              <w:t xml:space="preserve">eptembra līdz 1.oktobrim vecākiem ir jāpārreģistrē bērni rindā, piezvanot vai personīgi par </w:t>
            </w:r>
            <w:r w:rsidRPr="00D5715C">
              <w:rPr>
                <w:rFonts w:ascii="Times New Roman" w:hAnsi="Times New Roman" w:cs="Times New Roman"/>
                <w:sz w:val="24"/>
                <w:szCs w:val="24"/>
              </w:rPr>
              <w:lastRenderedPageBreak/>
              <w:t xml:space="preserve">reģistrāciju atbildīgajai Domes sekretārei. </w:t>
            </w:r>
          </w:p>
          <w:p w14:paraId="25796EE4" w14:textId="77777777" w:rsidR="001135F9" w:rsidRPr="00D5715C" w:rsidRDefault="00D5715C" w:rsidP="00D5715C">
            <w:pPr>
              <w:autoSpaceDE w:val="0"/>
              <w:autoSpaceDN w:val="0"/>
              <w:adjustRightInd w:val="0"/>
              <w:jc w:val="both"/>
              <w:rPr>
                <w:rFonts w:ascii="Times New Roman" w:hAnsi="Times New Roman" w:cs="Times New Roman"/>
                <w:sz w:val="24"/>
                <w:szCs w:val="24"/>
              </w:rPr>
            </w:pPr>
            <w:r w:rsidRPr="00D5715C">
              <w:rPr>
                <w:rFonts w:ascii="Times New Roman" w:hAnsi="Times New Roman" w:cs="Times New Roman"/>
                <w:sz w:val="24"/>
                <w:szCs w:val="24"/>
              </w:rPr>
              <w:t>Bērnus, kurus nav iespējams uzņemt pirmsskolas iestādē līdz 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septembrim, un kuri ir atkārtoti piereģistrējušies līdz 1.</w:t>
            </w:r>
            <w:r w:rsidR="00D20272">
              <w:rPr>
                <w:rFonts w:ascii="Times New Roman" w:hAnsi="Times New Roman" w:cs="Times New Roman"/>
                <w:sz w:val="24"/>
                <w:szCs w:val="24"/>
              </w:rPr>
              <w:t xml:space="preserve"> </w:t>
            </w:r>
            <w:r w:rsidRPr="00D5715C">
              <w:rPr>
                <w:rFonts w:ascii="Times New Roman" w:hAnsi="Times New Roman" w:cs="Times New Roman"/>
                <w:sz w:val="24"/>
                <w:szCs w:val="24"/>
              </w:rPr>
              <w:t>oktobrim darbinieks pārreģistrē uz nākamo gadu reģistrācijas pieteikumu iesniegšanas secībā.</w:t>
            </w:r>
          </w:p>
        </w:tc>
      </w:tr>
      <w:tr w:rsidR="001135F9" w:rsidRPr="002F7517" w14:paraId="3ED44364" w14:textId="77777777" w:rsidTr="00F43CEC">
        <w:tc>
          <w:tcPr>
            <w:tcW w:w="3652" w:type="dxa"/>
          </w:tcPr>
          <w:p w14:paraId="16865028"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lastRenderedPageBreak/>
              <w:t>Pakalpojuma termiņas apraksts</w:t>
            </w:r>
          </w:p>
        </w:tc>
        <w:tc>
          <w:tcPr>
            <w:tcW w:w="5670" w:type="dxa"/>
          </w:tcPr>
          <w:p w14:paraId="39BDBBA4"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5B26FE0A" w14:textId="77777777" w:rsidTr="00F43CEC">
        <w:tc>
          <w:tcPr>
            <w:tcW w:w="3652" w:type="dxa"/>
          </w:tcPr>
          <w:p w14:paraId="702A31BC"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Administratīvais process</w:t>
            </w:r>
          </w:p>
        </w:tc>
        <w:tc>
          <w:tcPr>
            <w:tcW w:w="5670" w:type="dxa"/>
          </w:tcPr>
          <w:p w14:paraId="1DC2F468"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0F779B51" w14:textId="77777777" w:rsidTr="00F43CEC">
        <w:tc>
          <w:tcPr>
            <w:tcW w:w="3652" w:type="dxa"/>
          </w:tcPr>
          <w:p w14:paraId="01ECB1AF"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Administratīvā procesa apraksts</w:t>
            </w:r>
          </w:p>
        </w:tc>
        <w:tc>
          <w:tcPr>
            <w:tcW w:w="5670" w:type="dxa"/>
          </w:tcPr>
          <w:p w14:paraId="70693733"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6D8F5CC3" w14:textId="77777777" w:rsidTr="00F43CEC">
        <w:tc>
          <w:tcPr>
            <w:tcW w:w="3652" w:type="dxa"/>
          </w:tcPr>
          <w:p w14:paraId="7A8E194F"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kanāli</w:t>
            </w:r>
          </w:p>
        </w:tc>
        <w:tc>
          <w:tcPr>
            <w:tcW w:w="5670" w:type="dxa"/>
          </w:tcPr>
          <w:p w14:paraId="386DF651" w14:textId="77777777" w:rsidR="001135F9" w:rsidRPr="002F7517" w:rsidRDefault="001135F9" w:rsidP="009617AB">
            <w:pPr>
              <w:jc w:val="both"/>
              <w:rPr>
                <w:rFonts w:ascii="Times New Roman" w:hAnsi="Times New Roman" w:cs="Times New Roman"/>
                <w:sz w:val="24"/>
                <w:szCs w:val="24"/>
              </w:rPr>
            </w:pPr>
          </w:p>
        </w:tc>
      </w:tr>
      <w:tr w:rsidR="001135F9" w:rsidRPr="002F7517" w14:paraId="244F27BA" w14:textId="77777777" w:rsidTr="00F43CEC">
        <w:tc>
          <w:tcPr>
            <w:tcW w:w="3652" w:type="dxa"/>
          </w:tcPr>
          <w:p w14:paraId="2FE68ECA"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Ar pakalpojuma saņemšanu saistītie maksājumi</w:t>
            </w:r>
          </w:p>
        </w:tc>
        <w:tc>
          <w:tcPr>
            <w:tcW w:w="5670" w:type="dxa"/>
          </w:tcPr>
          <w:p w14:paraId="3B00AF3A"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Nav</w:t>
            </w:r>
          </w:p>
        </w:tc>
      </w:tr>
      <w:tr w:rsidR="001135F9" w:rsidRPr="002F7517" w14:paraId="1E2EE3B7" w14:textId="77777777" w:rsidTr="00F43CEC">
        <w:tc>
          <w:tcPr>
            <w:tcW w:w="3652" w:type="dxa"/>
          </w:tcPr>
          <w:p w14:paraId="0BB3D461"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Nepieciešamās veidlapas</w:t>
            </w:r>
          </w:p>
        </w:tc>
        <w:tc>
          <w:tcPr>
            <w:tcW w:w="5670" w:type="dxa"/>
          </w:tcPr>
          <w:p w14:paraId="0CE73D7F" w14:textId="77777777" w:rsidR="001135F9" w:rsidRPr="002F7517" w:rsidRDefault="00DB54D7" w:rsidP="00F43CEC">
            <w:pPr>
              <w:jc w:val="both"/>
              <w:rPr>
                <w:rFonts w:ascii="Times New Roman" w:hAnsi="Times New Roman" w:cs="Times New Roman"/>
                <w:sz w:val="24"/>
                <w:szCs w:val="24"/>
              </w:rPr>
            </w:pPr>
            <w:r>
              <w:rPr>
                <w:rFonts w:ascii="Times New Roman" w:hAnsi="Times New Roman" w:cs="Times New Roman"/>
                <w:sz w:val="24"/>
                <w:szCs w:val="24"/>
              </w:rPr>
              <w:t>Iesniegums</w:t>
            </w:r>
          </w:p>
        </w:tc>
      </w:tr>
      <w:tr w:rsidR="001135F9" w:rsidRPr="002F7517" w14:paraId="54BEE9DF" w14:textId="77777777" w:rsidTr="00F43CEC">
        <w:tc>
          <w:tcPr>
            <w:tcW w:w="3652" w:type="dxa"/>
          </w:tcPr>
          <w:p w14:paraId="07E2AE43"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sniedzēja darba laiki</w:t>
            </w:r>
          </w:p>
        </w:tc>
        <w:tc>
          <w:tcPr>
            <w:tcW w:w="5670" w:type="dxa"/>
          </w:tcPr>
          <w:p w14:paraId="1E43FE75"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Pirmdienas – ceturtdiena 8.00 – 17.15</w:t>
            </w:r>
          </w:p>
          <w:p w14:paraId="3185983C"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/pusdienu pārtraukums 13.00 – 14.00/</w:t>
            </w:r>
          </w:p>
          <w:p w14:paraId="6D2E0571"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Piektdiena – 8.00 – 15.00</w:t>
            </w:r>
          </w:p>
          <w:p w14:paraId="1993C37A"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(bez pusdienu pārtraukuma)</w:t>
            </w:r>
          </w:p>
        </w:tc>
      </w:tr>
      <w:tr w:rsidR="001135F9" w:rsidRPr="002F7517" w14:paraId="588B3809" w14:textId="77777777" w:rsidTr="00F43CEC">
        <w:tc>
          <w:tcPr>
            <w:tcW w:w="3652" w:type="dxa"/>
          </w:tcPr>
          <w:p w14:paraId="3B1F05F3"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Pakalpojuma sniedzēja adrese</w:t>
            </w:r>
          </w:p>
        </w:tc>
        <w:tc>
          <w:tcPr>
            <w:tcW w:w="5670" w:type="dxa"/>
          </w:tcPr>
          <w:p w14:paraId="3034115F" w14:textId="77777777" w:rsidR="001135F9" w:rsidRPr="002F7517" w:rsidRDefault="001135F9" w:rsidP="009617AB">
            <w:pPr>
              <w:jc w:val="both"/>
              <w:rPr>
                <w:rFonts w:ascii="Times New Roman" w:hAnsi="Times New Roman" w:cs="Times New Roman"/>
                <w:sz w:val="24"/>
                <w:szCs w:val="24"/>
              </w:rPr>
            </w:pPr>
            <w:r w:rsidRPr="002F7517">
              <w:rPr>
                <w:rFonts w:ascii="Times New Roman" w:hAnsi="Times New Roman" w:cs="Times New Roman"/>
                <w:sz w:val="24"/>
                <w:szCs w:val="24"/>
              </w:rPr>
              <w:t>Zvejnieku ielā 3, Roja, Roja</w:t>
            </w:r>
            <w:r w:rsidR="00640435" w:rsidRPr="002F7517">
              <w:rPr>
                <w:rFonts w:ascii="Times New Roman" w:hAnsi="Times New Roman" w:cs="Times New Roman"/>
                <w:sz w:val="24"/>
                <w:szCs w:val="24"/>
              </w:rPr>
              <w:t>s novads, LV-3264; 2. stāvs – 11</w:t>
            </w:r>
            <w:r w:rsidRPr="002F7517">
              <w:rPr>
                <w:rFonts w:ascii="Times New Roman" w:hAnsi="Times New Roman" w:cs="Times New Roman"/>
                <w:sz w:val="24"/>
                <w:szCs w:val="24"/>
              </w:rPr>
              <w:t>. kabinets.</w:t>
            </w:r>
          </w:p>
        </w:tc>
      </w:tr>
      <w:tr w:rsidR="001135F9" w:rsidRPr="002F7517" w14:paraId="11863833" w14:textId="77777777" w:rsidTr="00F43CEC">
        <w:tc>
          <w:tcPr>
            <w:tcW w:w="3652" w:type="dxa"/>
          </w:tcPr>
          <w:p w14:paraId="6FF198E5" w14:textId="77777777" w:rsidR="001135F9" w:rsidRPr="002F7517" w:rsidRDefault="001135F9" w:rsidP="009617AB">
            <w:pPr>
              <w:rPr>
                <w:rFonts w:ascii="Times New Roman" w:hAnsi="Times New Roman" w:cs="Times New Roman"/>
                <w:b/>
                <w:sz w:val="24"/>
                <w:szCs w:val="24"/>
              </w:rPr>
            </w:pPr>
            <w:r w:rsidRPr="002F7517">
              <w:rPr>
                <w:rFonts w:ascii="Times New Roman" w:hAnsi="Times New Roman" w:cs="Times New Roman"/>
                <w:b/>
                <w:sz w:val="24"/>
                <w:szCs w:val="24"/>
              </w:rPr>
              <w:t>Tālrunis, e-pasts</w:t>
            </w:r>
          </w:p>
        </w:tc>
        <w:tc>
          <w:tcPr>
            <w:tcW w:w="5670" w:type="dxa"/>
          </w:tcPr>
          <w:p w14:paraId="22836B0D" w14:textId="77777777" w:rsidR="00640435" w:rsidRPr="002F7517" w:rsidRDefault="00640435" w:rsidP="00640435">
            <w:pPr>
              <w:pStyle w:val="Heading4"/>
              <w:shd w:val="clear" w:color="auto" w:fill="FFFFFF"/>
              <w:spacing w:before="0"/>
              <w:outlineLvl w:val="3"/>
              <w:rPr>
                <w:rFonts w:ascii="Times New Roman" w:eastAsiaTheme="minorEastAsia" w:hAnsi="Times New Roman" w:cs="Times New Roman"/>
                <w:b w:val="0"/>
                <w:bCs w:val="0"/>
                <w:i w:val="0"/>
                <w:iCs w:val="0"/>
                <w:color w:val="auto"/>
                <w:sz w:val="24"/>
                <w:szCs w:val="24"/>
              </w:rPr>
            </w:pPr>
            <w:r w:rsidRPr="002F7517">
              <w:rPr>
                <w:rFonts w:ascii="Times New Roman" w:eastAsiaTheme="minorEastAsia" w:hAnsi="Times New Roman" w:cs="Times New Roman"/>
                <w:b w:val="0"/>
                <w:bCs w:val="0"/>
                <w:i w:val="0"/>
                <w:iCs w:val="0"/>
                <w:color w:val="auto"/>
                <w:sz w:val="24"/>
                <w:szCs w:val="24"/>
              </w:rPr>
              <w:t>Domes sekretāre,</w:t>
            </w:r>
          </w:p>
          <w:p w14:paraId="26AE8DE4" w14:textId="77777777" w:rsidR="001135F9" w:rsidRPr="002F7517" w:rsidRDefault="00640435" w:rsidP="00B54C17">
            <w:pPr>
              <w:pStyle w:val="Heading4"/>
              <w:shd w:val="clear" w:color="auto" w:fill="FFFFFF"/>
              <w:spacing w:before="0"/>
              <w:outlineLvl w:val="3"/>
              <w:rPr>
                <w:rFonts w:ascii="Times New Roman" w:eastAsiaTheme="minorEastAsia" w:hAnsi="Times New Roman" w:cs="Times New Roman"/>
                <w:b w:val="0"/>
                <w:bCs w:val="0"/>
                <w:i w:val="0"/>
                <w:iCs w:val="0"/>
                <w:color w:val="auto"/>
                <w:sz w:val="24"/>
                <w:szCs w:val="24"/>
              </w:rPr>
            </w:pPr>
            <w:r w:rsidRPr="002F7517">
              <w:rPr>
                <w:rFonts w:ascii="Times New Roman" w:eastAsiaTheme="minorEastAsia" w:hAnsi="Times New Roman" w:cs="Times New Roman"/>
                <w:b w:val="0"/>
                <w:bCs w:val="0"/>
                <w:i w:val="0"/>
                <w:iCs w:val="0"/>
                <w:color w:val="auto"/>
                <w:sz w:val="24"/>
                <w:szCs w:val="24"/>
              </w:rPr>
              <w:t>T</w:t>
            </w:r>
            <w:r w:rsidR="00B54C17">
              <w:rPr>
                <w:rFonts w:ascii="Times New Roman" w:eastAsiaTheme="minorEastAsia" w:hAnsi="Times New Roman" w:cs="Times New Roman"/>
                <w:b w:val="0"/>
                <w:bCs w:val="0"/>
                <w:i w:val="0"/>
                <w:iCs w:val="0"/>
                <w:color w:val="auto"/>
                <w:sz w:val="24"/>
                <w:szCs w:val="24"/>
              </w:rPr>
              <w:t>ālr.:63220834.</w:t>
            </w:r>
          </w:p>
        </w:tc>
      </w:tr>
    </w:tbl>
    <w:p w14:paraId="6526C43B" w14:textId="77777777" w:rsidR="001135F9" w:rsidRPr="002F7517" w:rsidRDefault="001135F9" w:rsidP="001135F9">
      <w:pPr>
        <w:spacing w:after="0" w:line="240" w:lineRule="auto"/>
        <w:jc w:val="both"/>
        <w:rPr>
          <w:rFonts w:ascii="Times New Roman" w:hAnsi="Times New Roman" w:cs="Times New Roman"/>
          <w:sz w:val="24"/>
          <w:szCs w:val="24"/>
        </w:rPr>
      </w:pPr>
    </w:p>
    <w:p w14:paraId="1B43051F" w14:textId="77777777" w:rsidR="00437BB4" w:rsidRPr="00437BB4" w:rsidRDefault="00C262BB" w:rsidP="00437BB4">
      <w:pPr>
        <w:spacing w:after="0" w:line="23" w:lineRule="atLeast"/>
        <w:rPr>
          <w:rFonts w:ascii="Times New Roman" w:eastAsia="Times New Roman" w:hAnsi="Times New Roman" w:cs="Times New Roman"/>
          <w:b/>
          <w:sz w:val="28"/>
          <w:szCs w:val="28"/>
        </w:rPr>
      </w:pPr>
      <w:r>
        <w:rPr>
          <w:rFonts w:ascii="Times New Roman" w:hAnsi="Times New Roman" w:cs="Times New Roman"/>
          <w:sz w:val="24"/>
          <w:szCs w:val="24"/>
        </w:rPr>
        <w:br w:type="page"/>
      </w:r>
      <w:r w:rsidR="00437BB4" w:rsidRPr="00437BB4">
        <w:rPr>
          <w:rFonts w:ascii="Times New Roman" w:eastAsia="Times New Roman" w:hAnsi="Times New Roman" w:cs="Times New Roman"/>
          <w:b/>
          <w:sz w:val="28"/>
          <w:szCs w:val="28"/>
        </w:rPr>
        <w:lastRenderedPageBreak/>
        <w:t>Rojas novada domei</w:t>
      </w:r>
    </w:p>
    <w:p w14:paraId="75282923" w14:textId="77777777" w:rsidR="00437BB4" w:rsidRPr="00437BB4" w:rsidRDefault="00437BB4" w:rsidP="00437BB4">
      <w:pPr>
        <w:spacing w:after="0" w:line="23" w:lineRule="atLeast"/>
        <w:jc w:val="right"/>
        <w:rPr>
          <w:rFonts w:ascii="Times New Roman" w:eastAsia="Times New Roman" w:hAnsi="Times New Roman" w:cs="Times New Roman"/>
          <w:i/>
          <w:sz w:val="24"/>
          <w:szCs w:val="24"/>
        </w:rPr>
      </w:pPr>
      <w:r w:rsidRPr="00437BB4">
        <w:rPr>
          <w:rFonts w:ascii="Times New Roman" w:eastAsia="Times New Roman" w:hAnsi="Times New Roman" w:cs="Times New Roman"/>
          <w:i/>
          <w:sz w:val="24"/>
          <w:szCs w:val="24"/>
        </w:rPr>
        <w:t>(Ziņas par vecākiem)</w:t>
      </w:r>
    </w:p>
    <w:p w14:paraId="20BF0A5E" w14:textId="77777777" w:rsidR="00437BB4" w:rsidRPr="00437BB4" w:rsidRDefault="00437BB4" w:rsidP="00437BB4">
      <w:pPr>
        <w:spacing w:after="0" w:line="23" w:lineRule="atLeast"/>
        <w:rPr>
          <w:rFonts w:ascii="Times New Roman" w:eastAsia="Times New Roman" w:hAnsi="Times New Roman" w:cs="Times New Roman"/>
          <w:sz w:val="24"/>
          <w:szCs w:val="24"/>
        </w:rPr>
      </w:pPr>
    </w:p>
    <w:p w14:paraId="5BFD8C4B"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__________________________________</w:t>
      </w:r>
    </w:p>
    <w:p w14:paraId="28FBF26A" w14:textId="77777777" w:rsidR="00437BB4" w:rsidRPr="00437BB4" w:rsidRDefault="00437BB4" w:rsidP="00437BB4">
      <w:pPr>
        <w:spacing w:after="0" w:line="23" w:lineRule="atLeast"/>
        <w:jc w:val="center"/>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(vārds, uzvārds)</w:t>
      </w:r>
    </w:p>
    <w:p w14:paraId="648F85D3"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p>
    <w:p w14:paraId="710DEE21"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__________________________________</w:t>
      </w:r>
    </w:p>
    <w:p w14:paraId="3E755935" w14:textId="77777777" w:rsidR="00437BB4" w:rsidRPr="00437BB4" w:rsidRDefault="00437BB4" w:rsidP="00437BB4">
      <w:pPr>
        <w:spacing w:after="0" w:line="23" w:lineRule="atLeast"/>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(personas kods)</w:t>
      </w:r>
    </w:p>
    <w:p w14:paraId="36EC0B6A"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p>
    <w:p w14:paraId="187EAE16"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__________________________________</w:t>
      </w:r>
    </w:p>
    <w:p w14:paraId="4EE94DE5" w14:textId="77777777" w:rsidR="00437BB4" w:rsidRPr="00437BB4" w:rsidRDefault="00437BB4" w:rsidP="00437BB4">
      <w:pPr>
        <w:spacing w:after="0" w:line="23" w:lineRule="atLeast"/>
        <w:jc w:val="center"/>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(deklarētā dzīvesvieta)</w:t>
      </w:r>
    </w:p>
    <w:p w14:paraId="675E241A"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p>
    <w:p w14:paraId="219BF873"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 xml:space="preserve">      __________________________________</w:t>
      </w:r>
    </w:p>
    <w:p w14:paraId="7797290B" w14:textId="77777777" w:rsidR="00437BB4" w:rsidRPr="00437BB4" w:rsidRDefault="00437BB4" w:rsidP="00437BB4">
      <w:pPr>
        <w:spacing w:after="0" w:line="23" w:lineRule="atLeast"/>
        <w:jc w:val="center"/>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(faktiskā dzīvesvieta)</w:t>
      </w:r>
    </w:p>
    <w:p w14:paraId="7D0E7FF5"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p>
    <w:p w14:paraId="304FC8AD" w14:textId="77777777" w:rsidR="00437BB4" w:rsidRPr="00437BB4" w:rsidRDefault="00437BB4" w:rsidP="00437BB4">
      <w:pPr>
        <w:spacing w:after="0" w:line="23" w:lineRule="atLeast"/>
        <w:jc w:val="right"/>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__________________________________</w:t>
      </w:r>
    </w:p>
    <w:p w14:paraId="7FD25342" w14:textId="77777777" w:rsidR="00437BB4" w:rsidRPr="00437BB4" w:rsidRDefault="00437BB4" w:rsidP="00437BB4">
      <w:pPr>
        <w:spacing w:after="0" w:line="23" w:lineRule="atLeast"/>
        <w:jc w:val="center"/>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(kontakttālrunis, e-pasts)</w:t>
      </w:r>
    </w:p>
    <w:p w14:paraId="42D116F1" w14:textId="77777777" w:rsidR="00437BB4" w:rsidRPr="00437BB4" w:rsidRDefault="00437BB4" w:rsidP="00437BB4">
      <w:pPr>
        <w:spacing w:after="0" w:line="23" w:lineRule="atLeast"/>
        <w:jc w:val="center"/>
        <w:rPr>
          <w:rFonts w:ascii="Times New Roman" w:eastAsia="Times New Roman" w:hAnsi="Times New Roman" w:cs="Times New Roman"/>
          <w:sz w:val="20"/>
          <w:szCs w:val="20"/>
        </w:rPr>
      </w:pPr>
    </w:p>
    <w:p w14:paraId="6A6A0114" w14:textId="77777777" w:rsidR="00437BB4" w:rsidRPr="00437BB4" w:rsidRDefault="00437BB4" w:rsidP="00437BB4">
      <w:pPr>
        <w:spacing w:after="0" w:line="23" w:lineRule="atLeast"/>
        <w:jc w:val="center"/>
        <w:rPr>
          <w:rFonts w:ascii="Times New Roman" w:eastAsia="Times New Roman" w:hAnsi="Times New Roman" w:cs="Times New Roman"/>
          <w:b/>
          <w:sz w:val="24"/>
          <w:szCs w:val="24"/>
        </w:rPr>
      </w:pPr>
      <w:r w:rsidRPr="00437BB4">
        <w:rPr>
          <w:rFonts w:ascii="Times New Roman" w:eastAsia="Times New Roman" w:hAnsi="Times New Roman" w:cs="Times New Roman"/>
          <w:b/>
          <w:sz w:val="24"/>
          <w:szCs w:val="24"/>
        </w:rPr>
        <w:t>PIETEIKUMS</w:t>
      </w:r>
    </w:p>
    <w:p w14:paraId="7FB83AD2" w14:textId="77777777" w:rsidR="00437BB4" w:rsidRPr="00437BB4" w:rsidRDefault="00437BB4" w:rsidP="00437BB4">
      <w:pPr>
        <w:spacing w:after="0" w:line="23" w:lineRule="atLeast"/>
        <w:jc w:val="center"/>
        <w:rPr>
          <w:rFonts w:ascii="Times New Roman" w:eastAsia="Times New Roman" w:hAnsi="Times New Roman" w:cs="Times New Roman"/>
          <w:b/>
          <w:sz w:val="24"/>
          <w:szCs w:val="24"/>
        </w:rPr>
      </w:pPr>
    </w:p>
    <w:p w14:paraId="59B59355"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Lūdzu uzņemt manu bērnu ____________________________________________</w:t>
      </w:r>
      <w:r>
        <w:rPr>
          <w:rFonts w:ascii="Times New Roman" w:eastAsia="Times New Roman" w:hAnsi="Times New Roman" w:cs="Times New Roman"/>
          <w:sz w:val="24"/>
          <w:szCs w:val="24"/>
        </w:rPr>
        <w:t>________</w:t>
      </w:r>
      <w:r w:rsidRPr="00437BB4">
        <w:rPr>
          <w:rFonts w:ascii="Times New Roman" w:eastAsia="Times New Roman" w:hAnsi="Times New Roman" w:cs="Times New Roman"/>
          <w:sz w:val="24"/>
          <w:szCs w:val="24"/>
        </w:rPr>
        <w:t xml:space="preserve">__, </w:t>
      </w:r>
    </w:p>
    <w:p w14:paraId="25E20643" w14:textId="77777777" w:rsidR="00437BB4" w:rsidRPr="00437BB4" w:rsidRDefault="00437BB4" w:rsidP="00437BB4">
      <w:pPr>
        <w:spacing w:after="0" w:line="23" w:lineRule="atLeast"/>
        <w:ind w:left="2880" w:firstLine="720"/>
        <w:jc w:val="both"/>
        <w:rPr>
          <w:rFonts w:ascii="Times New Roman" w:eastAsia="Times New Roman" w:hAnsi="Times New Roman" w:cs="Times New Roman"/>
          <w:sz w:val="24"/>
          <w:szCs w:val="24"/>
        </w:rPr>
      </w:pPr>
      <w:r w:rsidRPr="00437BB4">
        <w:rPr>
          <w:rFonts w:ascii="Times New Roman" w:eastAsia="Times New Roman" w:hAnsi="Times New Roman" w:cs="Times New Roman"/>
          <w:sz w:val="20"/>
          <w:szCs w:val="20"/>
        </w:rPr>
        <w:t>(vārds, uzvārds, personas kods)</w:t>
      </w:r>
    </w:p>
    <w:p w14:paraId="6B16FEC5"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dzimšanas datums_____________________________</w:t>
      </w:r>
      <w:r>
        <w:rPr>
          <w:rFonts w:ascii="Times New Roman" w:eastAsia="Times New Roman" w:hAnsi="Times New Roman" w:cs="Times New Roman"/>
          <w:sz w:val="24"/>
          <w:szCs w:val="24"/>
        </w:rPr>
        <w:t>____________________________</w:t>
      </w:r>
      <w:r w:rsidRPr="00437BB4">
        <w:rPr>
          <w:rFonts w:ascii="Times New Roman" w:eastAsia="Times New Roman" w:hAnsi="Times New Roman" w:cs="Times New Roman"/>
          <w:sz w:val="24"/>
          <w:szCs w:val="24"/>
        </w:rPr>
        <w:t xml:space="preserve">____, </w:t>
      </w:r>
    </w:p>
    <w:p w14:paraId="6C38C1E0" w14:textId="77777777" w:rsidR="00437BB4" w:rsidRPr="00437BB4" w:rsidRDefault="00437BB4" w:rsidP="00437BB4">
      <w:pPr>
        <w:spacing w:after="0" w:line="23" w:lineRule="atLeast"/>
        <w:jc w:val="both"/>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w:t>
      </w:r>
    </w:p>
    <w:p w14:paraId="5872A762" w14:textId="77777777" w:rsidR="00437BB4" w:rsidRPr="00437BB4" w:rsidRDefault="00437BB4" w:rsidP="00437BB4">
      <w:pPr>
        <w:spacing w:after="0" w:line="23" w:lineRule="atLeast"/>
        <w:rPr>
          <w:rFonts w:ascii="Times New Roman" w:eastAsia="Times New Roman" w:hAnsi="Times New Roman" w:cs="Times New Roman"/>
          <w:sz w:val="20"/>
          <w:szCs w:val="20"/>
        </w:rPr>
      </w:pPr>
      <w:r w:rsidRPr="00437BB4">
        <w:rPr>
          <w:rFonts w:ascii="Times New Roman" w:eastAsia="Times New Roman" w:hAnsi="Times New Roman" w:cs="Times New Roman"/>
          <w:sz w:val="24"/>
          <w:szCs w:val="24"/>
        </w:rPr>
        <w:t xml:space="preserve">bērna deklarētā dzīvesvieta ir </w:t>
      </w:r>
      <w:r w:rsidRPr="00437BB4">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_________</w:t>
      </w:r>
      <w:r w:rsidRPr="00437BB4">
        <w:rPr>
          <w:rFonts w:ascii="Times New Roman" w:eastAsia="Times New Roman" w:hAnsi="Times New Roman" w:cs="Times New Roman"/>
          <w:sz w:val="20"/>
          <w:szCs w:val="20"/>
        </w:rPr>
        <w:t>_____________,</w:t>
      </w:r>
    </w:p>
    <w:p w14:paraId="418C41EE"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p>
    <w:p w14:paraId="3CCA0D72"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Rojas novada pašvaldības pirmsskolas izglītības iestādē (</w:t>
      </w:r>
      <w:r w:rsidRPr="00437BB4">
        <w:rPr>
          <w:rFonts w:ascii="Times New Roman" w:eastAsia="Times New Roman" w:hAnsi="Times New Roman" w:cs="Times New Roman"/>
          <w:i/>
          <w:sz w:val="24"/>
          <w:szCs w:val="24"/>
        </w:rPr>
        <w:t>vēlamo atzīmēt ar</w:t>
      </w:r>
      <w:r w:rsidRPr="00437BB4">
        <w:rPr>
          <w:rFonts w:ascii="Times New Roman" w:eastAsia="Times New Roman" w:hAnsi="Times New Roman" w:cs="Times New Roman"/>
          <w:sz w:val="24"/>
          <w:szCs w:val="24"/>
        </w:rPr>
        <w:t xml:space="preserve"> „X”):</w:t>
      </w:r>
    </w:p>
    <w:p w14:paraId="2E729AEB"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8522"/>
      </w:tblGrid>
      <w:tr w:rsidR="00437BB4" w:rsidRPr="00437BB4" w14:paraId="149C0460" w14:textId="77777777" w:rsidTr="00A95DB4">
        <w:tc>
          <w:tcPr>
            <w:tcW w:w="8522" w:type="dxa"/>
            <w:shd w:val="clear" w:color="auto" w:fill="auto"/>
            <w:vAlign w:val="center"/>
          </w:tcPr>
          <w:p w14:paraId="7DADEE4D" w14:textId="77777777" w:rsidR="00437BB4" w:rsidRPr="00437BB4" w:rsidRDefault="00437BB4" w:rsidP="00437BB4">
            <w:pPr>
              <w:spacing w:after="0" w:line="23" w:lineRule="atLeast"/>
              <w:rPr>
                <w:rFonts w:ascii="Times New Roman" w:eastAsia="Times New Roman" w:hAnsi="Times New Roman" w:cs="Times New Roman"/>
                <w:sz w:val="24"/>
                <w:szCs w:val="24"/>
              </w:rPr>
            </w:pPr>
            <w:r w:rsidRPr="00437BB4">
              <w:rPr>
                <w:rFonts w:ascii="Times New Roman" w:eastAsia="Times New Roman" w:hAnsi="Times New Roman" w:cs="Times New Roman"/>
                <w:sz w:val="36"/>
                <w:szCs w:val="36"/>
              </w:rPr>
              <w:sym w:font="Wingdings" w:char="F06F"/>
            </w:r>
            <w:r w:rsidRPr="00437BB4">
              <w:rPr>
                <w:rFonts w:ascii="Times New Roman" w:eastAsia="Times New Roman" w:hAnsi="Times New Roman" w:cs="Times New Roman"/>
                <w:sz w:val="36"/>
                <w:szCs w:val="36"/>
              </w:rPr>
              <w:t xml:space="preserve"> </w:t>
            </w:r>
            <w:r w:rsidRPr="00437BB4">
              <w:rPr>
                <w:rFonts w:ascii="Times New Roman" w:eastAsia="Times New Roman" w:hAnsi="Times New Roman" w:cs="Times New Roman"/>
                <w:sz w:val="24"/>
                <w:szCs w:val="24"/>
              </w:rPr>
              <w:t>PII „Zelta zivtiņa” (Rojā)</w:t>
            </w:r>
          </w:p>
        </w:tc>
      </w:tr>
      <w:tr w:rsidR="00437BB4" w:rsidRPr="00437BB4" w14:paraId="056B59BB" w14:textId="77777777" w:rsidTr="00A95DB4">
        <w:tc>
          <w:tcPr>
            <w:tcW w:w="8522" w:type="dxa"/>
            <w:shd w:val="clear" w:color="auto" w:fill="auto"/>
          </w:tcPr>
          <w:p w14:paraId="406088DA"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36"/>
                <w:szCs w:val="36"/>
              </w:rPr>
              <w:sym w:font="Wingdings" w:char="F06F"/>
            </w:r>
            <w:r w:rsidRPr="00437BB4">
              <w:rPr>
                <w:rFonts w:ascii="Times New Roman" w:eastAsia="Times New Roman" w:hAnsi="Times New Roman" w:cs="Times New Roman"/>
                <w:sz w:val="36"/>
                <w:szCs w:val="36"/>
              </w:rPr>
              <w:t xml:space="preserve"> </w:t>
            </w:r>
            <w:r w:rsidRPr="00437BB4">
              <w:rPr>
                <w:rFonts w:ascii="Times New Roman" w:eastAsia="Times New Roman" w:hAnsi="Times New Roman" w:cs="Times New Roman"/>
                <w:sz w:val="24"/>
                <w:szCs w:val="24"/>
              </w:rPr>
              <w:t>PII „Saulespuķe” (Rudē)</w:t>
            </w:r>
          </w:p>
          <w:p w14:paraId="526EF2F4"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p>
        </w:tc>
      </w:tr>
    </w:tbl>
    <w:p w14:paraId="025DFB4F"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0"/>
          <w:szCs w:val="20"/>
        </w:rPr>
        <w:t>______________________________________________________________________</w:t>
      </w:r>
      <w:r>
        <w:rPr>
          <w:rFonts w:ascii="Times New Roman" w:eastAsia="Times New Roman" w:hAnsi="Times New Roman" w:cs="Times New Roman"/>
          <w:sz w:val="20"/>
          <w:szCs w:val="20"/>
        </w:rPr>
        <w:t>_______________</w:t>
      </w:r>
      <w:r w:rsidRPr="00437BB4">
        <w:rPr>
          <w:rFonts w:ascii="Times New Roman" w:eastAsia="Times New Roman" w:hAnsi="Times New Roman" w:cs="Times New Roman"/>
          <w:sz w:val="20"/>
          <w:szCs w:val="20"/>
        </w:rPr>
        <w:t>_____</w:t>
      </w:r>
      <w:r w:rsidRPr="00437BB4">
        <w:rPr>
          <w:rFonts w:ascii="Times New Roman" w:eastAsia="Times New Roman" w:hAnsi="Times New Roman" w:cs="Times New Roman"/>
          <w:sz w:val="24"/>
          <w:szCs w:val="24"/>
        </w:rPr>
        <w:t>,</w:t>
      </w:r>
    </w:p>
    <w:p w14:paraId="6A7EA4CB" w14:textId="77777777" w:rsidR="00437BB4" w:rsidRPr="00437BB4" w:rsidRDefault="00437BB4" w:rsidP="00437BB4">
      <w:pPr>
        <w:spacing w:after="0" w:line="23" w:lineRule="atLeast"/>
        <w:jc w:val="both"/>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(vēlamais uzņemšanas laiks)</w:t>
      </w:r>
    </w:p>
    <w:p w14:paraId="1784E834"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p>
    <w:p w14:paraId="60CCBEF2"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Cita būtiska informācija: ____________________________________________</w:t>
      </w:r>
      <w:r>
        <w:rPr>
          <w:rFonts w:ascii="Times New Roman" w:eastAsia="Times New Roman" w:hAnsi="Times New Roman" w:cs="Times New Roman"/>
          <w:sz w:val="24"/>
          <w:szCs w:val="24"/>
        </w:rPr>
        <w:t>_______</w:t>
      </w:r>
      <w:r w:rsidRPr="00437BB4">
        <w:rPr>
          <w:rFonts w:ascii="Times New Roman" w:eastAsia="Times New Roman" w:hAnsi="Times New Roman" w:cs="Times New Roman"/>
          <w:sz w:val="24"/>
          <w:szCs w:val="24"/>
        </w:rPr>
        <w:t>____</w:t>
      </w:r>
    </w:p>
    <w:p w14:paraId="29C642A0" w14:textId="77777777" w:rsidR="00437BB4" w:rsidRPr="00437BB4" w:rsidRDefault="00437BB4" w:rsidP="00437BB4">
      <w:pPr>
        <w:spacing w:after="0" w:line="23" w:lineRule="atLeast"/>
        <w:jc w:val="both"/>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(norādīt, ja bērns ir ar speciālām vajadzībām)</w:t>
      </w:r>
    </w:p>
    <w:p w14:paraId="35F6BF81"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_____________________________________________________________________</w:t>
      </w:r>
    </w:p>
    <w:p w14:paraId="561D875C" w14:textId="77777777" w:rsidR="00437BB4" w:rsidRPr="00437BB4" w:rsidRDefault="00437BB4" w:rsidP="00437BB4">
      <w:pPr>
        <w:spacing w:after="0" w:line="23" w:lineRule="atLeast"/>
        <w:jc w:val="both"/>
        <w:rPr>
          <w:rFonts w:ascii="Times New Roman" w:eastAsia="Times New Roman" w:hAnsi="Times New Roman" w:cs="Times New Roman"/>
          <w:sz w:val="20"/>
          <w:szCs w:val="20"/>
        </w:rPr>
      </w:pPr>
      <w:r w:rsidRPr="00437BB4">
        <w:rPr>
          <w:rFonts w:ascii="Times New Roman" w:eastAsia="Times New Roman" w:hAnsi="Times New Roman" w:cs="Times New Roman"/>
          <w:sz w:val="20"/>
          <w:szCs w:val="20"/>
        </w:rPr>
        <w:t xml:space="preserve">                                        (ja iespējams, otra vecāka dati un kontaktinformācija) </w:t>
      </w:r>
    </w:p>
    <w:p w14:paraId="45DEC9E9" w14:textId="77777777" w:rsidR="00437BB4" w:rsidRPr="00437BB4" w:rsidRDefault="00437BB4" w:rsidP="00437BB4">
      <w:pPr>
        <w:spacing w:after="0" w:line="23" w:lineRule="atLeast"/>
        <w:jc w:val="both"/>
        <w:rPr>
          <w:rFonts w:ascii="Times New Roman" w:eastAsia="Times New Roman" w:hAnsi="Times New Roman" w:cs="Times New Roman"/>
          <w:sz w:val="20"/>
          <w:szCs w:val="20"/>
        </w:rPr>
      </w:pPr>
    </w:p>
    <w:p w14:paraId="0EF4C24B"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Manas vai PII pieteiktā bērna personas datu vai kontaktinformācijas izmaiņas gadījumā, kā arī gadījumā, ja PII manam bērnam vairs nebūs nepieciešama, nekavējoties informēšu Rojas novada domi.</w:t>
      </w:r>
    </w:p>
    <w:p w14:paraId="5ECE7822"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p>
    <w:p w14:paraId="31E395BB" w14:textId="77777777" w:rsidR="00437BB4" w:rsidRPr="00437BB4" w:rsidRDefault="00437BB4" w:rsidP="00437BB4">
      <w:pPr>
        <w:spacing w:after="0" w:line="23" w:lineRule="atLeast"/>
        <w:jc w:val="both"/>
        <w:rPr>
          <w:rFonts w:ascii="Times New Roman" w:eastAsia="Calibri" w:hAnsi="Times New Roman" w:cs="Times New Roman"/>
          <w:b/>
          <w:sz w:val="20"/>
          <w:szCs w:val="20"/>
          <w:u w:val="single"/>
          <w:lang w:eastAsia="en-US"/>
        </w:rPr>
      </w:pPr>
      <w:r w:rsidRPr="00437BB4">
        <w:rPr>
          <w:rFonts w:ascii="Times New Roman" w:eastAsia="Calibri" w:hAnsi="Times New Roman" w:cs="Times New Roman"/>
          <w:b/>
          <w:sz w:val="20"/>
          <w:szCs w:val="20"/>
          <w:u w:val="single"/>
          <w:lang w:eastAsia="en-US"/>
        </w:rPr>
        <w:t>Informācija par personas datu apstrādi:</w:t>
      </w:r>
    </w:p>
    <w:p w14:paraId="02F3F78F" w14:textId="77777777" w:rsidR="00437BB4" w:rsidRPr="00437BB4" w:rsidRDefault="00437BB4" w:rsidP="00437BB4">
      <w:pPr>
        <w:numPr>
          <w:ilvl w:val="0"/>
          <w:numId w:val="4"/>
        </w:numPr>
        <w:spacing w:after="0" w:line="23" w:lineRule="atLeast"/>
        <w:ind w:left="714" w:hanging="357"/>
        <w:contextualSpacing/>
        <w:jc w:val="both"/>
        <w:rPr>
          <w:rFonts w:ascii="Times New Roman" w:eastAsia="Times New Roman" w:hAnsi="Times New Roman" w:cs="Times New Roman"/>
          <w:sz w:val="20"/>
          <w:szCs w:val="20"/>
          <w:lang w:eastAsia="en-US"/>
        </w:rPr>
      </w:pPr>
      <w:r w:rsidRPr="00437BB4">
        <w:rPr>
          <w:rFonts w:ascii="Times New Roman" w:eastAsia="Calibri" w:hAnsi="Times New Roman" w:cs="Times New Roman"/>
          <w:sz w:val="20"/>
          <w:szCs w:val="20"/>
          <w:lang w:eastAsia="en-US"/>
        </w:rPr>
        <w:t>Pārzinis un pārziņa pārstāvis:</w:t>
      </w:r>
      <w:r w:rsidRPr="00437BB4">
        <w:rPr>
          <w:rFonts w:ascii="Times New Roman" w:eastAsia="Times New Roman" w:hAnsi="Times New Roman" w:cs="Times New Roman"/>
          <w:sz w:val="20"/>
          <w:szCs w:val="20"/>
          <w:lang w:eastAsia="en-US"/>
        </w:rPr>
        <w:t xml:space="preserve"> Rojas novada dome</w:t>
      </w:r>
      <w:r w:rsidRPr="00437BB4">
        <w:rPr>
          <w:rFonts w:ascii="Times New Roman" w:eastAsia="Times New Roman" w:hAnsi="Times New Roman" w:cs="Times New Roman"/>
          <w:i/>
          <w:sz w:val="20"/>
          <w:szCs w:val="20"/>
          <w:lang w:eastAsia="en-US"/>
        </w:rPr>
        <w:t xml:space="preserve">, </w:t>
      </w:r>
      <w:r w:rsidRPr="00437BB4">
        <w:rPr>
          <w:rFonts w:ascii="Times New Roman" w:eastAsia="Times New Roman" w:hAnsi="Times New Roman" w:cs="Times New Roman"/>
          <w:sz w:val="20"/>
          <w:szCs w:val="20"/>
          <w:lang w:eastAsia="en-US"/>
        </w:rPr>
        <w:t xml:space="preserve">adrese: Zvejnieku iela 3, Roja, Rojas novads, LV-3264, e-pasts: </w:t>
      </w:r>
      <w:hyperlink r:id="rId11" w:history="1">
        <w:r w:rsidRPr="00437BB4">
          <w:rPr>
            <w:rFonts w:ascii="Times New Roman" w:eastAsia="Times New Roman" w:hAnsi="Times New Roman" w:cs="Times New Roman"/>
            <w:color w:val="0563C1"/>
            <w:sz w:val="20"/>
            <w:szCs w:val="20"/>
            <w:u w:val="single"/>
            <w:lang w:eastAsia="en-US"/>
          </w:rPr>
          <w:t>roja@roja.lv</w:t>
        </w:r>
      </w:hyperlink>
      <w:r w:rsidRPr="00437BB4">
        <w:rPr>
          <w:rFonts w:ascii="Times New Roman" w:eastAsia="Times New Roman" w:hAnsi="Times New Roman" w:cs="Times New Roman"/>
          <w:sz w:val="20"/>
          <w:szCs w:val="20"/>
          <w:lang w:eastAsia="en-US"/>
        </w:rPr>
        <w:t>.</w:t>
      </w:r>
    </w:p>
    <w:p w14:paraId="646CED82" w14:textId="19CCBF66" w:rsidR="00ED378F" w:rsidRPr="00ED378F" w:rsidRDefault="00ED378F" w:rsidP="00BB6CBD">
      <w:pPr>
        <w:pStyle w:val="ListParagraph"/>
        <w:numPr>
          <w:ilvl w:val="0"/>
          <w:numId w:val="4"/>
        </w:numPr>
        <w:spacing w:after="0" w:line="23" w:lineRule="atLeast"/>
        <w:ind w:left="714" w:hanging="357"/>
        <w:jc w:val="both"/>
        <w:rPr>
          <w:rFonts w:ascii="Times New Roman" w:eastAsia="Calibri" w:hAnsi="Times New Roman" w:cs="Times New Roman"/>
          <w:sz w:val="20"/>
          <w:szCs w:val="20"/>
          <w:lang w:eastAsia="en-US"/>
        </w:rPr>
      </w:pPr>
      <w:r w:rsidRPr="00ED378F">
        <w:rPr>
          <w:rFonts w:ascii="Times New Roman" w:eastAsia="Times New Roman" w:hAnsi="Times New Roman" w:cs="Times New Roman"/>
          <w:sz w:val="20"/>
          <w:szCs w:val="20"/>
          <w:lang w:eastAsia="en-US"/>
        </w:rPr>
        <w:t xml:space="preserve">Personas datu aizsardzības e-pasts: </w:t>
      </w:r>
      <w:hyperlink r:id="rId12" w:history="1">
        <w:r w:rsidRPr="00D27468">
          <w:rPr>
            <w:rStyle w:val="Hyperlink"/>
            <w:rFonts w:ascii="Times New Roman" w:eastAsia="Times New Roman" w:hAnsi="Times New Roman" w:cs="Times New Roman"/>
            <w:sz w:val="20"/>
            <w:szCs w:val="20"/>
            <w:lang w:eastAsia="en-US"/>
          </w:rPr>
          <w:t>datuaizsardziba@roja.lv</w:t>
        </w:r>
      </w:hyperlink>
      <w:r w:rsidRPr="00ED378F">
        <w:rPr>
          <w:rFonts w:ascii="Times New Roman" w:eastAsia="Times New Roman" w:hAnsi="Times New Roman" w:cs="Times New Roman"/>
          <w:sz w:val="20"/>
          <w:szCs w:val="20"/>
          <w:lang w:eastAsia="en-US"/>
        </w:rPr>
        <w:t>.</w:t>
      </w:r>
    </w:p>
    <w:p w14:paraId="41E075C9" w14:textId="77777777" w:rsidR="00437BB4" w:rsidRPr="00ED378F" w:rsidRDefault="00437BB4" w:rsidP="00BB6CBD">
      <w:pPr>
        <w:pStyle w:val="ListParagraph"/>
        <w:numPr>
          <w:ilvl w:val="0"/>
          <w:numId w:val="4"/>
        </w:numPr>
        <w:spacing w:after="0" w:line="23" w:lineRule="atLeast"/>
        <w:ind w:left="714" w:hanging="357"/>
        <w:jc w:val="both"/>
        <w:rPr>
          <w:rFonts w:ascii="Times New Roman" w:eastAsia="Calibri" w:hAnsi="Times New Roman" w:cs="Times New Roman"/>
          <w:sz w:val="20"/>
          <w:szCs w:val="20"/>
          <w:lang w:eastAsia="en-US"/>
        </w:rPr>
      </w:pPr>
      <w:r w:rsidRPr="00ED378F">
        <w:rPr>
          <w:rFonts w:ascii="Times New Roman" w:eastAsia="Calibri" w:hAnsi="Times New Roman" w:cs="Times New Roman"/>
          <w:sz w:val="20"/>
          <w:szCs w:val="20"/>
          <w:lang w:eastAsia="en-US"/>
        </w:rPr>
        <w:t>Personas datu apstrādes nolūks:</w:t>
      </w:r>
      <w:r w:rsidRPr="00ED378F">
        <w:rPr>
          <w:rFonts w:ascii="Times New Roman" w:eastAsia="Calibri" w:hAnsi="Times New Roman" w:cs="Times New Roman"/>
          <w:bCs/>
          <w:sz w:val="20"/>
          <w:szCs w:val="20"/>
          <w:lang w:eastAsia="en-US"/>
        </w:rPr>
        <w:t xml:space="preserve"> iesniegumā norādītās personas identificēšana un norādītās informācijas pārbaude, lai sniegtu pakalpojumu atbilstoši iesniegumā norādītajam lūgumam.</w:t>
      </w:r>
    </w:p>
    <w:p w14:paraId="5B137D87" w14:textId="77777777" w:rsidR="00437BB4" w:rsidRPr="00437BB4" w:rsidRDefault="00437BB4" w:rsidP="00437BB4">
      <w:pPr>
        <w:numPr>
          <w:ilvl w:val="0"/>
          <w:numId w:val="4"/>
        </w:numPr>
        <w:spacing w:after="0" w:line="23" w:lineRule="atLeast"/>
        <w:ind w:left="714" w:hanging="357"/>
        <w:contextualSpacing/>
        <w:jc w:val="both"/>
        <w:rPr>
          <w:rFonts w:ascii="Times New Roman" w:eastAsia="Calibri" w:hAnsi="Times New Roman" w:cs="Times New Roman"/>
          <w:sz w:val="20"/>
          <w:szCs w:val="20"/>
          <w:lang w:eastAsia="en-US"/>
        </w:rPr>
      </w:pPr>
      <w:r w:rsidRPr="00437BB4">
        <w:rPr>
          <w:rFonts w:ascii="Times New Roman" w:eastAsia="Calibri" w:hAnsi="Times New Roman" w:cs="Times New Roman"/>
          <w:bCs/>
          <w:sz w:val="20"/>
          <w:szCs w:val="20"/>
          <w:lang w:eastAsia="en-US"/>
        </w:rPr>
        <w:t>Tiesiskais pamats: iesniedzēja iesniegts rakstveida iesniegums (Vispārīgas datu aizsardzības regulas 6.panta 1.punkta a)apakšpunkts)</w:t>
      </w:r>
    </w:p>
    <w:p w14:paraId="15C39842" w14:textId="77777777" w:rsidR="00437BB4" w:rsidRPr="00437BB4" w:rsidRDefault="00437BB4" w:rsidP="00437BB4">
      <w:pPr>
        <w:numPr>
          <w:ilvl w:val="0"/>
          <w:numId w:val="4"/>
        </w:numPr>
        <w:spacing w:after="0" w:line="23" w:lineRule="atLeast"/>
        <w:contextualSpacing/>
        <w:jc w:val="both"/>
        <w:rPr>
          <w:rFonts w:ascii="Times New Roman" w:eastAsia="Calibri" w:hAnsi="Times New Roman" w:cs="Times New Roman"/>
          <w:lang w:eastAsia="en-US"/>
        </w:rPr>
      </w:pPr>
      <w:r w:rsidRPr="00437BB4">
        <w:rPr>
          <w:rFonts w:ascii="Times New Roman" w:eastAsia="Calibri" w:hAnsi="Times New Roman" w:cs="Times New Roman"/>
          <w:bCs/>
          <w:sz w:val="20"/>
          <w:szCs w:val="20"/>
          <w:lang w:eastAsia="en-US"/>
        </w:rPr>
        <w:t>Papildus informāciju par personas datu apstrādi var iepazīties Rojas novada pašvaldības mājaslapā:  http://www.roja.lv/lv</w:t>
      </w:r>
    </w:p>
    <w:p w14:paraId="0BB4EB41" w14:textId="77777777" w:rsidR="00437BB4" w:rsidRPr="00437BB4" w:rsidRDefault="00437BB4" w:rsidP="00437BB4">
      <w:pPr>
        <w:spacing w:after="0" w:line="23" w:lineRule="atLeast"/>
        <w:jc w:val="both"/>
        <w:rPr>
          <w:rFonts w:ascii="Times New Roman" w:eastAsia="Times New Roman" w:hAnsi="Times New Roman" w:cs="Times New Roman"/>
          <w:sz w:val="24"/>
          <w:szCs w:val="24"/>
        </w:rPr>
      </w:pPr>
      <w:r w:rsidRPr="00437BB4">
        <w:rPr>
          <w:rFonts w:ascii="Times New Roman" w:eastAsia="Times New Roman" w:hAnsi="Times New Roman" w:cs="Times New Roman"/>
          <w:sz w:val="24"/>
          <w:szCs w:val="24"/>
        </w:rPr>
        <w:t>Rojā, 20</w:t>
      </w:r>
      <w:r>
        <w:rPr>
          <w:rFonts w:ascii="Times New Roman" w:eastAsia="Times New Roman" w:hAnsi="Times New Roman" w:cs="Times New Roman"/>
          <w:sz w:val="24"/>
          <w:szCs w:val="24"/>
        </w:rPr>
        <w:t>__</w:t>
      </w:r>
      <w:r w:rsidRPr="00437BB4">
        <w:rPr>
          <w:rFonts w:ascii="Times New Roman" w:eastAsia="Times New Roman" w:hAnsi="Times New Roman" w:cs="Times New Roman"/>
          <w:sz w:val="24"/>
          <w:szCs w:val="24"/>
        </w:rPr>
        <w:t>.gada ___._____________                               ______________________</w:t>
      </w:r>
    </w:p>
    <w:p w14:paraId="36B1D6D5" w14:textId="77777777" w:rsidR="00C262BB" w:rsidRDefault="00437BB4" w:rsidP="00437BB4">
      <w:pPr>
        <w:spacing w:after="0" w:line="23" w:lineRule="atLeast"/>
        <w:ind w:left="1440" w:firstLine="720"/>
        <w:jc w:val="both"/>
        <w:rPr>
          <w:rFonts w:ascii="Times New Roman" w:hAnsi="Times New Roman" w:cs="Times New Roman"/>
          <w:sz w:val="24"/>
          <w:szCs w:val="24"/>
        </w:rPr>
      </w:pPr>
      <w:r w:rsidRPr="00437BB4">
        <w:rPr>
          <w:rFonts w:ascii="Times New Roman" w:eastAsia="Times New Roman" w:hAnsi="Times New Roman" w:cs="Times New Roman"/>
          <w:sz w:val="20"/>
          <w:szCs w:val="20"/>
        </w:rPr>
        <w:t xml:space="preserve">                                                                                       (paraksts)</w:t>
      </w:r>
    </w:p>
    <w:sectPr w:rsidR="00C262BB" w:rsidSect="00437BB4">
      <w:footerReference w:type="default" r:id="rId13"/>
      <w:pgSz w:w="11906" w:h="16838"/>
      <w:pgMar w:top="993" w:right="1558"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2D961" w14:textId="77777777" w:rsidR="005B6E93" w:rsidRDefault="005B6E93" w:rsidP="00437BB4">
      <w:pPr>
        <w:spacing w:after="0" w:line="240" w:lineRule="auto"/>
      </w:pPr>
      <w:r>
        <w:separator/>
      </w:r>
    </w:p>
  </w:endnote>
  <w:endnote w:type="continuationSeparator" w:id="0">
    <w:p w14:paraId="19917283" w14:textId="77777777" w:rsidR="005B6E93" w:rsidRDefault="005B6E93" w:rsidP="0043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17AB2" w14:textId="77777777" w:rsidR="00437BB4" w:rsidRPr="00437BB4" w:rsidRDefault="00437BB4" w:rsidP="00437BB4">
    <w:pPr>
      <w:tabs>
        <w:tab w:val="center" w:pos="4153"/>
        <w:tab w:val="right" w:pos="8306"/>
      </w:tabs>
      <w:spacing w:after="0" w:line="240" w:lineRule="auto"/>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D168" w14:textId="77777777" w:rsidR="005B6E93" w:rsidRDefault="005B6E93" w:rsidP="00437BB4">
      <w:pPr>
        <w:spacing w:after="0" w:line="240" w:lineRule="auto"/>
      </w:pPr>
      <w:r>
        <w:separator/>
      </w:r>
    </w:p>
  </w:footnote>
  <w:footnote w:type="continuationSeparator" w:id="0">
    <w:p w14:paraId="2042D763" w14:textId="77777777" w:rsidR="005B6E93" w:rsidRDefault="005B6E93" w:rsidP="0043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E66"/>
    <w:multiLevelType w:val="hybridMultilevel"/>
    <w:tmpl w:val="A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3784F"/>
    <w:multiLevelType w:val="hybridMultilevel"/>
    <w:tmpl w:val="729A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7178C"/>
    <w:multiLevelType w:val="hybridMultilevel"/>
    <w:tmpl w:val="1AD60BCA"/>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 w15:restartNumberingAfterBreak="0">
    <w:nsid w:val="586E3A47"/>
    <w:multiLevelType w:val="hybridMultilevel"/>
    <w:tmpl w:val="EDEC2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4C"/>
    <w:rsid w:val="00062C89"/>
    <w:rsid w:val="001006DB"/>
    <w:rsid w:val="001135F9"/>
    <w:rsid w:val="001D191A"/>
    <w:rsid w:val="0022787E"/>
    <w:rsid w:val="002D64E7"/>
    <w:rsid w:val="002F7517"/>
    <w:rsid w:val="0030567F"/>
    <w:rsid w:val="00342C9F"/>
    <w:rsid w:val="00387B3A"/>
    <w:rsid w:val="003F4248"/>
    <w:rsid w:val="00437BB4"/>
    <w:rsid w:val="005B6E93"/>
    <w:rsid w:val="005E70E9"/>
    <w:rsid w:val="00640435"/>
    <w:rsid w:val="00671D4C"/>
    <w:rsid w:val="006F7545"/>
    <w:rsid w:val="007F531F"/>
    <w:rsid w:val="009433C4"/>
    <w:rsid w:val="0095105F"/>
    <w:rsid w:val="00A42B7F"/>
    <w:rsid w:val="00A5708A"/>
    <w:rsid w:val="00B54C17"/>
    <w:rsid w:val="00C262BB"/>
    <w:rsid w:val="00C7214C"/>
    <w:rsid w:val="00D20272"/>
    <w:rsid w:val="00D5715C"/>
    <w:rsid w:val="00DA18A1"/>
    <w:rsid w:val="00DB54D7"/>
    <w:rsid w:val="00EC2C83"/>
    <w:rsid w:val="00ED378F"/>
    <w:rsid w:val="00F43B53"/>
    <w:rsid w:val="00F43CEC"/>
    <w:rsid w:val="00F74BBB"/>
    <w:rsid w:val="00F843AF"/>
    <w:rsid w:val="00FD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C63C"/>
  <w15:docId w15:val="{829E75CE-A0BB-4432-B134-555501DF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F9"/>
    <w:rPr>
      <w:rFonts w:eastAsiaTheme="minorEastAsia"/>
      <w:lang w:val="lv-LV" w:eastAsia="lv-LV"/>
    </w:rPr>
  </w:style>
  <w:style w:type="paragraph" w:styleId="Heading1">
    <w:name w:val="heading 1"/>
    <w:basedOn w:val="Normal"/>
    <w:next w:val="Normal"/>
    <w:link w:val="Heading1Char"/>
    <w:uiPriority w:val="9"/>
    <w:qFormat/>
    <w:rsid w:val="003F4248"/>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F4248"/>
    <w:pPr>
      <w:keepNext/>
      <w:keepLines/>
      <w:spacing w:before="200" w:after="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3F4248"/>
    <w:pPr>
      <w:keepNext/>
      <w:keepLines/>
      <w:spacing w:after="0" w:line="360" w:lineRule="auto"/>
      <w:jc w:val="center"/>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6404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24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F4248"/>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3F4248"/>
    <w:rPr>
      <w:rFonts w:ascii="Times New Roman" w:eastAsiaTheme="majorEastAsia" w:hAnsi="Times New Roman" w:cstheme="majorBidi"/>
      <w:b/>
      <w:bCs/>
      <w:sz w:val="28"/>
    </w:rPr>
  </w:style>
  <w:style w:type="table" w:styleId="TableGrid">
    <w:name w:val="Table Grid"/>
    <w:basedOn w:val="TableNormal"/>
    <w:uiPriority w:val="59"/>
    <w:rsid w:val="001135F9"/>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35F9"/>
    <w:rPr>
      <w:color w:val="0000FF" w:themeColor="hyperlink"/>
      <w:u w:val="single"/>
    </w:rPr>
  </w:style>
  <w:style w:type="paragraph" w:styleId="ListParagraph">
    <w:name w:val="List Paragraph"/>
    <w:basedOn w:val="Normal"/>
    <w:uiPriority w:val="34"/>
    <w:qFormat/>
    <w:rsid w:val="001135F9"/>
    <w:pPr>
      <w:ind w:left="720"/>
      <w:contextualSpacing/>
    </w:pPr>
  </w:style>
  <w:style w:type="paragraph" w:customStyle="1" w:styleId="tv213">
    <w:name w:val="tv213"/>
    <w:basedOn w:val="Normal"/>
    <w:rsid w:val="001135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rsid w:val="00640435"/>
    <w:rPr>
      <w:rFonts w:asciiTheme="majorHAnsi" w:eastAsiaTheme="majorEastAsia" w:hAnsiTheme="majorHAnsi" w:cstheme="majorBidi"/>
      <w:b/>
      <w:bCs/>
      <w:i/>
      <w:iCs/>
      <w:color w:val="4F81BD" w:themeColor="accent1"/>
      <w:lang w:val="lv-LV" w:eastAsia="lv-LV"/>
    </w:rPr>
  </w:style>
  <w:style w:type="character" w:customStyle="1" w:styleId="apple-converted-space">
    <w:name w:val="apple-converted-space"/>
    <w:basedOn w:val="DefaultParagraphFont"/>
    <w:rsid w:val="00640435"/>
  </w:style>
  <w:style w:type="character" w:styleId="FollowedHyperlink">
    <w:name w:val="FollowedHyperlink"/>
    <w:basedOn w:val="DefaultParagraphFont"/>
    <w:uiPriority w:val="99"/>
    <w:semiHidden/>
    <w:unhideWhenUsed/>
    <w:rsid w:val="00437BB4"/>
    <w:rPr>
      <w:color w:val="800080" w:themeColor="followedHyperlink"/>
      <w:u w:val="single"/>
    </w:rPr>
  </w:style>
  <w:style w:type="character" w:styleId="UnresolvedMention">
    <w:name w:val="Unresolved Mention"/>
    <w:basedOn w:val="DefaultParagraphFont"/>
    <w:uiPriority w:val="99"/>
    <w:semiHidden/>
    <w:unhideWhenUsed/>
    <w:rsid w:val="00437BB4"/>
    <w:rPr>
      <w:color w:val="605E5C"/>
      <w:shd w:val="clear" w:color="auto" w:fill="E1DFDD"/>
    </w:rPr>
  </w:style>
  <w:style w:type="paragraph" w:styleId="Header">
    <w:name w:val="header"/>
    <w:basedOn w:val="Normal"/>
    <w:link w:val="HeaderChar"/>
    <w:uiPriority w:val="99"/>
    <w:unhideWhenUsed/>
    <w:rsid w:val="00437B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7BB4"/>
    <w:rPr>
      <w:rFonts w:eastAsiaTheme="minorEastAsia"/>
      <w:lang w:val="lv-LV" w:eastAsia="lv-LV"/>
    </w:rPr>
  </w:style>
  <w:style w:type="paragraph" w:styleId="Footer">
    <w:name w:val="footer"/>
    <w:basedOn w:val="Normal"/>
    <w:link w:val="FooterChar"/>
    <w:uiPriority w:val="99"/>
    <w:unhideWhenUsed/>
    <w:rsid w:val="00437B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7BB4"/>
    <w:rPr>
      <w:rFonts w:eastAsiaTheme="minorEastAsia"/>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66639">
      <w:bodyDiv w:val="1"/>
      <w:marLeft w:val="0"/>
      <w:marRight w:val="0"/>
      <w:marTop w:val="0"/>
      <w:marBottom w:val="0"/>
      <w:divBdr>
        <w:top w:val="none" w:sz="0" w:space="0" w:color="auto"/>
        <w:left w:val="none" w:sz="0" w:space="0" w:color="auto"/>
        <w:bottom w:val="none" w:sz="0" w:space="0" w:color="auto"/>
        <w:right w:val="none" w:sz="0" w:space="0" w:color="auto"/>
      </w:divBdr>
    </w:div>
    <w:div w:id="18608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aizsardziba@r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ja@r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ja.lv/lv/saistosie-noteikumi" TargetMode="External"/><Relationship Id="rId4" Type="http://schemas.openxmlformats.org/officeDocument/2006/relationships/settings" Target="settings.xml"/><Relationship Id="rId9" Type="http://schemas.openxmlformats.org/officeDocument/2006/relationships/hyperlink" Target="http://likumi.lv/doc.php?id=20243"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69FA-5F10-4AFE-A0F9-E0ABB10F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5476</Words>
  <Characters>3122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Edgars</cp:lastModifiedBy>
  <cp:revision>24</cp:revision>
  <dcterms:created xsi:type="dcterms:W3CDTF">2014-07-02T05:36:00Z</dcterms:created>
  <dcterms:modified xsi:type="dcterms:W3CDTF">2020-09-08T06:55:00Z</dcterms:modified>
</cp:coreProperties>
</file>